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83A8" w14:textId="2F9469C3" w:rsidR="006B079D" w:rsidRDefault="00565ECC" w:rsidP="006B079D">
      <w:pPr>
        <w:pStyle w:val="Title"/>
        <w:rPr>
          <w:rFonts w:eastAsia="Times New Roman"/>
        </w:rPr>
      </w:pPr>
      <w:r>
        <w:rPr>
          <w:rFonts w:eastAsia="Times New Roman"/>
        </w:rPr>
        <w:t>Intro to Web Programming Course Syllabus</w:t>
      </w:r>
    </w:p>
    <w:p w14:paraId="6BAA3641" w14:textId="0FCC1382" w:rsidR="00565ECC" w:rsidRPr="00565ECC" w:rsidRDefault="00565ECC" w:rsidP="00565ECC">
      <w:r>
        <w:rPr>
          <w:noProof/>
        </w:rPr>
        <w:drawing>
          <wp:inline distT="0" distB="0" distL="0" distR="0" wp14:anchorId="23150BF7" wp14:editId="635A64CB">
            <wp:extent cx="6080369" cy="2224525"/>
            <wp:effectExtent l="0" t="0" r="317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728178127-500px.jpg"/>
                    <pic:cNvPicPr/>
                  </pic:nvPicPr>
                  <pic:blipFill>
                    <a:blip r:embed="rId5">
                      <a:extLst>
                        <a:ext uri="{28A0092B-C50C-407E-A947-70E740481C1C}">
                          <a14:useLocalDpi xmlns:a14="http://schemas.microsoft.com/office/drawing/2010/main" val="0"/>
                        </a:ext>
                      </a:extLst>
                    </a:blip>
                    <a:stretch>
                      <a:fillRect/>
                    </a:stretch>
                  </pic:blipFill>
                  <pic:spPr>
                    <a:xfrm>
                      <a:off x="0" y="0"/>
                      <a:ext cx="6136132" cy="2244926"/>
                    </a:xfrm>
                    <a:prstGeom prst="rect">
                      <a:avLst/>
                    </a:prstGeom>
                  </pic:spPr>
                </pic:pic>
              </a:graphicData>
            </a:graphic>
          </wp:inline>
        </w:drawing>
      </w:r>
    </w:p>
    <w:p w14:paraId="58D89E33" w14:textId="3D445F65" w:rsidR="006B079D" w:rsidRPr="006B079D" w:rsidRDefault="006B079D" w:rsidP="006B079D">
      <w:pPr>
        <w:pStyle w:val="Heading1"/>
        <w:rPr>
          <w:rFonts w:eastAsia="Times New Roman"/>
        </w:rPr>
      </w:pPr>
      <w:r w:rsidRPr="006B079D">
        <w:rPr>
          <w:rFonts w:eastAsia="Times New Roman"/>
        </w:rPr>
        <w:t>Course Information</w:t>
      </w:r>
    </w:p>
    <w:p w14:paraId="0939FDD8" w14:textId="77777777"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Course Name: Intro to Web Programming</w:t>
      </w:r>
    </w:p>
    <w:p w14:paraId="10CC0FDA" w14:textId="35FECAB3" w:rsidR="006B079D" w:rsidRPr="00497091" w:rsidRDefault="006B079D" w:rsidP="00497091">
      <w:pPr>
        <w:spacing w:before="100" w:beforeAutospacing="1" w:after="100" w:afterAutospacing="1"/>
        <w:rPr>
          <w:rFonts w:cstheme="minorHAnsi"/>
        </w:rPr>
      </w:pPr>
      <w:r w:rsidRPr="006B079D">
        <w:rPr>
          <w:rFonts w:eastAsia="Times New Roman" w:cstheme="minorHAnsi"/>
          <w:b/>
          <w:bCs/>
        </w:rPr>
        <w:t>Course ID/Section: DIG-1102C-</w:t>
      </w:r>
      <w:r w:rsidR="00497091" w:rsidRPr="00497091">
        <w:rPr>
          <w:rFonts w:cstheme="minorHAnsi"/>
          <w:b/>
          <w:bCs/>
        </w:rPr>
        <w:t>26546</w:t>
      </w:r>
    </w:p>
    <w:p w14:paraId="7F88E380" w14:textId="3AFCA98F"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 xml:space="preserve">Term/Year: </w:t>
      </w:r>
      <w:r w:rsidR="00497091">
        <w:rPr>
          <w:rFonts w:eastAsia="Times New Roman" w:cstheme="minorHAnsi"/>
          <w:b/>
          <w:bCs/>
        </w:rPr>
        <w:t>Spring</w:t>
      </w:r>
      <w:r w:rsidR="0093583E">
        <w:rPr>
          <w:rFonts w:eastAsia="Times New Roman" w:cstheme="minorHAnsi"/>
          <w:b/>
          <w:bCs/>
        </w:rPr>
        <w:t>/</w:t>
      </w:r>
      <w:r w:rsidR="00497091">
        <w:rPr>
          <w:rFonts w:eastAsia="Times New Roman" w:cstheme="minorHAnsi"/>
          <w:b/>
          <w:bCs/>
        </w:rPr>
        <w:t>202</w:t>
      </w:r>
      <w:r w:rsidR="006C225B">
        <w:rPr>
          <w:rFonts w:eastAsia="Times New Roman" w:cstheme="minorHAnsi"/>
          <w:b/>
          <w:bCs/>
        </w:rPr>
        <w:t>2</w:t>
      </w:r>
    </w:p>
    <w:p w14:paraId="418CA660" w14:textId="798B9E60" w:rsid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 xml:space="preserve">Modality: </w:t>
      </w:r>
      <w:r w:rsidR="006C225B">
        <w:rPr>
          <w:rFonts w:eastAsia="Times New Roman" w:cstheme="minorHAnsi"/>
          <w:b/>
          <w:bCs/>
        </w:rPr>
        <w:t>Hybrid</w:t>
      </w:r>
    </w:p>
    <w:p w14:paraId="7C47C81A" w14:textId="06564D90" w:rsidR="006C225B" w:rsidRDefault="006C225B" w:rsidP="006B079D">
      <w:pPr>
        <w:spacing w:before="100" w:beforeAutospacing="1" w:after="100" w:afterAutospacing="1"/>
        <w:outlineLvl w:val="3"/>
        <w:rPr>
          <w:rFonts w:eastAsia="Times New Roman" w:cstheme="minorHAnsi"/>
          <w:b/>
          <w:bCs/>
        </w:rPr>
      </w:pPr>
      <w:r>
        <w:rPr>
          <w:rFonts w:eastAsia="Times New Roman" w:cstheme="minorHAnsi"/>
          <w:b/>
          <w:bCs/>
        </w:rPr>
        <w:t>Location: CMB 306 Downtown Campus</w:t>
      </w:r>
    </w:p>
    <w:p w14:paraId="4B93A938" w14:textId="4C10133F" w:rsidR="006C225B" w:rsidRPr="006B079D" w:rsidRDefault="006C225B" w:rsidP="006B079D">
      <w:pPr>
        <w:spacing w:before="100" w:beforeAutospacing="1" w:after="100" w:afterAutospacing="1"/>
        <w:outlineLvl w:val="3"/>
        <w:rPr>
          <w:rFonts w:eastAsia="Times New Roman" w:cstheme="minorHAnsi"/>
          <w:b/>
          <w:bCs/>
        </w:rPr>
      </w:pPr>
      <w:r>
        <w:rPr>
          <w:rFonts w:eastAsia="Times New Roman" w:cstheme="minorHAnsi"/>
          <w:b/>
          <w:bCs/>
        </w:rPr>
        <w:t>Time: Thursdays 5:00PM – 7:00PM EST</w:t>
      </w:r>
    </w:p>
    <w:p w14:paraId="4BD79AE6" w14:textId="6C457E9A"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Length of Term: 1</w:t>
      </w:r>
      <w:r w:rsidR="00497091">
        <w:rPr>
          <w:rFonts w:eastAsia="Times New Roman" w:cstheme="minorHAnsi"/>
          <w:b/>
          <w:bCs/>
        </w:rPr>
        <w:t>6</w:t>
      </w:r>
      <w:r w:rsidRPr="006B079D">
        <w:rPr>
          <w:rFonts w:eastAsia="Times New Roman" w:cstheme="minorHAnsi"/>
          <w:b/>
          <w:bCs/>
        </w:rPr>
        <w:t xml:space="preserve"> Weeks</w:t>
      </w:r>
    </w:p>
    <w:p w14:paraId="295E4438" w14:textId="77777777"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Credit Hours: 3</w:t>
      </w:r>
    </w:p>
    <w:p w14:paraId="206BE9F1" w14:textId="77777777" w:rsidR="006B079D" w:rsidRPr="006B079D" w:rsidRDefault="006B079D" w:rsidP="006B079D">
      <w:pPr>
        <w:spacing w:before="100" w:beforeAutospacing="1" w:after="100" w:afterAutospacing="1"/>
        <w:rPr>
          <w:rFonts w:ascii="Times New Roman" w:eastAsia="Times New Roman" w:hAnsi="Times New Roman" w:cs="Times New Roman"/>
        </w:rPr>
      </w:pPr>
      <w:r w:rsidRPr="006B079D">
        <w:rPr>
          <w:rFonts w:ascii="Times New Roman" w:eastAsia="Times New Roman" w:hAnsi="Times New Roman" w:cs="Times New Roman"/>
        </w:rPr>
        <w:t> </w:t>
      </w:r>
    </w:p>
    <w:p w14:paraId="66FA94F8" w14:textId="77777777" w:rsidR="006B079D" w:rsidRPr="006B079D" w:rsidRDefault="006B079D" w:rsidP="006B079D">
      <w:pPr>
        <w:pStyle w:val="Heading1"/>
        <w:rPr>
          <w:rFonts w:eastAsia="Times New Roman"/>
        </w:rPr>
      </w:pPr>
      <w:r w:rsidRPr="006B079D">
        <w:rPr>
          <w:rFonts w:eastAsia="Times New Roman"/>
        </w:rPr>
        <w:t>Instructor Contact Information</w:t>
      </w:r>
    </w:p>
    <w:p w14:paraId="3631E6CE" w14:textId="77777777"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Instructor: Michael Pascuzzi</w:t>
      </w:r>
    </w:p>
    <w:p w14:paraId="33703837" w14:textId="77777777"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 xml:space="preserve">Email: </w:t>
      </w:r>
      <w:hyperlink r:id="rId6" w:history="1">
        <w:r w:rsidRPr="006B079D">
          <w:rPr>
            <w:rFonts w:eastAsia="Times New Roman" w:cstheme="minorHAnsi"/>
            <w:b/>
            <w:bCs/>
            <w:color w:val="0000FF"/>
            <w:u w:val="single"/>
          </w:rPr>
          <w:t>mpascuzzi1@valenciacollege.edu</w:t>
        </w:r>
      </w:hyperlink>
    </w:p>
    <w:p w14:paraId="7329657A" w14:textId="77777777" w:rsidR="006B079D" w:rsidRPr="006B079D" w:rsidRDefault="006B079D" w:rsidP="006B079D">
      <w:pPr>
        <w:spacing w:before="100" w:beforeAutospacing="1" w:after="100" w:afterAutospacing="1"/>
        <w:rPr>
          <w:rFonts w:ascii="Times New Roman" w:eastAsia="Times New Roman" w:hAnsi="Times New Roman" w:cs="Times New Roman"/>
        </w:rPr>
      </w:pPr>
      <w:r w:rsidRPr="006B079D">
        <w:rPr>
          <w:rFonts w:ascii="Times New Roman" w:eastAsia="Times New Roman" w:hAnsi="Times New Roman" w:cs="Times New Roman"/>
        </w:rPr>
        <w:t> </w:t>
      </w:r>
    </w:p>
    <w:p w14:paraId="1626EED0" w14:textId="70E8A2E2" w:rsidR="006B079D" w:rsidRPr="006B079D" w:rsidRDefault="006B079D" w:rsidP="006B079D">
      <w:pPr>
        <w:pStyle w:val="Heading1"/>
        <w:rPr>
          <w:rFonts w:eastAsia="Times New Roman"/>
        </w:rPr>
      </w:pPr>
      <w:r w:rsidRPr="006B079D">
        <w:rPr>
          <w:rFonts w:eastAsia="Times New Roman"/>
        </w:rPr>
        <w:lastRenderedPageBreak/>
        <w:t>Course Description</w:t>
      </w:r>
    </w:p>
    <w:p w14:paraId="6EA44DD8" w14:textId="77777777" w:rsidR="006B079D" w:rsidRPr="006B079D" w:rsidRDefault="006B079D" w:rsidP="006B079D">
      <w:pPr>
        <w:pStyle w:val="Heading2"/>
        <w:rPr>
          <w:rFonts w:eastAsia="Times New Roman"/>
        </w:rPr>
      </w:pPr>
      <w:r w:rsidRPr="006B079D">
        <w:rPr>
          <w:rFonts w:eastAsia="Times New Roman"/>
        </w:rPr>
        <w:t>Catalog Description</w:t>
      </w:r>
    </w:p>
    <w:p w14:paraId="304B3EB9" w14:textId="6548E449" w:rsidR="006B079D" w:rsidRPr="006B079D" w:rsidRDefault="006B079D" w:rsidP="006B079D">
      <w:pPr>
        <w:spacing w:before="100" w:beforeAutospacing="1" w:after="100" w:afterAutospacing="1"/>
        <w:rPr>
          <w:rFonts w:eastAsia="Times New Roman" w:cstheme="minorHAnsi"/>
        </w:rPr>
      </w:pPr>
      <w:r w:rsidRPr="006B079D">
        <w:rPr>
          <w:rFonts w:eastAsia="Times New Roman" w:cstheme="minorHAnsi"/>
        </w:rPr>
        <w:t>This course covers basic programming knowledge applied to front-end web technology with a focus on JavaScript.</w:t>
      </w:r>
    </w:p>
    <w:p w14:paraId="51B1FE5F" w14:textId="0F91CF10" w:rsidR="006B079D" w:rsidRPr="006B079D" w:rsidRDefault="006B079D" w:rsidP="006B079D">
      <w:pPr>
        <w:spacing w:before="100" w:beforeAutospacing="1" w:after="100" w:afterAutospacing="1"/>
        <w:rPr>
          <w:rFonts w:eastAsia="Times New Roman" w:cstheme="minorHAnsi"/>
        </w:rPr>
      </w:pPr>
      <w:r w:rsidRPr="006B079D">
        <w:rPr>
          <w:rFonts w:eastAsia="Times New Roman" w:cstheme="minorHAnsi"/>
        </w:rPr>
        <w:t>The web is an amazing innovation that almost everyone in the United States uses on a daily basis for many aspects of their lives. Learning how the web is built is a highly valuable skill for almost any field, even fields not directly associated to programming.  It is a subject that I love and one that can provide you with a lucrative career if you learn it thoroughly.</w:t>
      </w:r>
    </w:p>
    <w:p w14:paraId="34786112" w14:textId="377EFE4A" w:rsidR="006B079D" w:rsidRDefault="006B079D" w:rsidP="006B079D">
      <w:pPr>
        <w:pStyle w:val="Heading2"/>
        <w:rPr>
          <w:rFonts w:eastAsia="Times New Roman"/>
        </w:rPr>
      </w:pPr>
      <w:r w:rsidRPr="006B079D">
        <w:rPr>
          <w:rFonts w:eastAsia="Times New Roman"/>
        </w:rPr>
        <w:t>Prerequisites</w:t>
      </w:r>
    </w:p>
    <w:p w14:paraId="1DEE3AEC" w14:textId="01CC9CB2" w:rsidR="006B079D" w:rsidRPr="006B079D" w:rsidRDefault="006B079D" w:rsidP="006B079D"/>
    <w:p w14:paraId="30FD90A7" w14:textId="1FEC2288" w:rsidR="006B079D" w:rsidRDefault="006B079D" w:rsidP="00662EFD">
      <w:r w:rsidRPr="006B079D">
        <w:t>This course does not require any prerequisites.</w:t>
      </w:r>
    </w:p>
    <w:p w14:paraId="40F59146" w14:textId="77777777" w:rsidR="00662EFD" w:rsidRPr="00662EFD" w:rsidRDefault="00662EFD" w:rsidP="00662EFD"/>
    <w:p w14:paraId="0AA31623" w14:textId="77777777" w:rsidR="006B079D" w:rsidRPr="006B079D" w:rsidRDefault="006B079D" w:rsidP="006B079D">
      <w:pPr>
        <w:pStyle w:val="Heading2"/>
        <w:rPr>
          <w:rFonts w:eastAsia="Times New Roman"/>
        </w:rPr>
      </w:pPr>
      <w:r w:rsidRPr="006B079D">
        <w:rPr>
          <w:rFonts w:eastAsia="Times New Roman"/>
        </w:rPr>
        <w:t>Course Outcomes</w:t>
      </w:r>
    </w:p>
    <w:p w14:paraId="2D94EA6C" w14:textId="73C64AD7" w:rsidR="006B079D" w:rsidRPr="006B079D" w:rsidRDefault="006B079D" w:rsidP="006B079D">
      <w:r w:rsidRPr="006B079D">
        <w:t>After this course successful students will have the ability to:</w:t>
      </w:r>
    </w:p>
    <w:p w14:paraId="44F2036E" w14:textId="311954C9" w:rsidR="006B079D" w:rsidRPr="006B079D" w:rsidRDefault="006B079D" w:rsidP="006B079D">
      <w:pPr>
        <w:pStyle w:val="ListParagraph"/>
        <w:numPr>
          <w:ilvl w:val="0"/>
          <w:numId w:val="4"/>
        </w:numPr>
      </w:pPr>
      <w:r w:rsidRPr="006B079D">
        <w:t>Write a basic HTML document</w:t>
      </w:r>
    </w:p>
    <w:p w14:paraId="137A76C5" w14:textId="6BE0D75C" w:rsidR="006B079D" w:rsidRPr="006B079D" w:rsidRDefault="006B079D" w:rsidP="006B079D">
      <w:pPr>
        <w:pStyle w:val="ListParagraph"/>
        <w:numPr>
          <w:ilvl w:val="0"/>
          <w:numId w:val="4"/>
        </w:numPr>
      </w:pPr>
      <w:r w:rsidRPr="006B079D">
        <w:t>Use basic JavaScript to manipulate an HTML document</w:t>
      </w:r>
    </w:p>
    <w:p w14:paraId="5C2B14F1" w14:textId="77777777" w:rsidR="006B079D" w:rsidRPr="006B079D" w:rsidRDefault="006B079D" w:rsidP="006B079D">
      <w:r w:rsidRPr="006B079D">
        <w:t>After this course successful students will have knowledge of:</w:t>
      </w:r>
    </w:p>
    <w:p w14:paraId="7BCF5649" w14:textId="3D8CEABA" w:rsidR="006B079D" w:rsidRPr="006B079D" w:rsidRDefault="006B079D" w:rsidP="006B079D">
      <w:pPr>
        <w:pStyle w:val="ListParagraph"/>
        <w:numPr>
          <w:ilvl w:val="0"/>
          <w:numId w:val="4"/>
        </w:numPr>
      </w:pPr>
      <w:r w:rsidRPr="006B079D">
        <w:t>Programming Fundamentals</w:t>
      </w:r>
    </w:p>
    <w:p w14:paraId="5C2E2E92" w14:textId="55C7A47B" w:rsidR="006B079D" w:rsidRPr="006B079D" w:rsidRDefault="006B079D" w:rsidP="006B079D">
      <w:pPr>
        <w:pStyle w:val="ListParagraph"/>
        <w:numPr>
          <w:ilvl w:val="0"/>
          <w:numId w:val="4"/>
        </w:numPr>
      </w:pPr>
      <w:r w:rsidRPr="006B079D">
        <w:t>HTML</w:t>
      </w:r>
    </w:p>
    <w:p w14:paraId="72BD8136" w14:textId="09455B31" w:rsidR="006B079D" w:rsidRPr="006B079D" w:rsidRDefault="006B079D" w:rsidP="006B079D">
      <w:pPr>
        <w:pStyle w:val="ListParagraph"/>
        <w:numPr>
          <w:ilvl w:val="0"/>
          <w:numId w:val="4"/>
        </w:numPr>
      </w:pPr>
      <w:r w:rsidRPr="006B079D">
        <w:t>JavaScript</w:t>
      </w:r>
    </w:p>
    <w:p w14:paraId="5A9F7F39" w14:textId="36FEAF63" w:rsidR="00611517" w:rsidRPr="00662EFD" w:rsidRDefault="006B079D" w:rsidP="006B079D">
      <w:pPr>
        <w:pStyle w:val="ListParagraph"/>
        <w:numPr>
          <w:ilvl w:val="0"/>
          <w:numId w:val="4"/>
        </w:numPr>
      </w:pPr>
      <w:r w:rsidRPr="006B079D">
        <w:t>Front End Engineerin</w:t>
      </w:r>
      <w:r w:rsidR="00662EFD">
        <w:t>g</w:t>
      </w:r>
    </w:p>
    <w:p w14:paraId="79AC4D01" w14:textId="77777777" w:rsidR="00611517" w:rsidRPr="00611517" w:rsidRDefault="00611517" w:rsidP="00611517"/>
    <w:p w14:paraId="787F8445" w14:textId="53F363BC" w:rsidR="006B079D" w:rsidRDefault="006B079D" w:rsidP="006B079D">
      <w:pPr>
        <w:pStyle w:val="Heading2"/>
        <w:rPr>
          <w:rFonts w:eastAsia="Times New Roman"/>
        </w:rPr>
      </w:pPr>
      <w:r w:rsidRPr="006B079D">
        <w:rPr>
          <w:rFonts w:eastAsia="Times New Roman"/>
        </w:rPr>
        <w:t>Textbook &amp; Required Materials</w:t>
      </w:r>
    </w:p>
    <w:p w14:paraId="05C895AE" w14:textId="516AC90D" w:rsidR="00565ECC" w:rsidRPr="00565ECC" w:rsidRDefault="00565ECC" w:rsidP="00565ECC"/>
    <w:p w14:paraId="10D1A4E5" w14:textId="77777777" w:rsidR="00611517" w:rsidRDefault="00565ECC" w:rsidP="00565ECC">
      <w:pPr>
        <w:rPr>
          <w:rFonts w:eastAsia="Times New Roman" w:cstheme="minorHAnsi"/>
        </w:rPr>
      </w:pPr>
      <w:r>
        <w:rPr>
          <w:noProof/>
        </w:rPr>
        <w:drawing>
          <wp:inline distT="0" distB="0" distL="0" distR="0" wp14:anchorId="5A0D6B15" wp14:editId="6D66791D">
            <wp:extent cx="1633855" cy="2242820"/>
            <wp:effectExtent l="0" t="0" r="4445" b="5080"/>
            <wp:docPr id="2" name="Picture 2" descr="Cover of Eloquent JavaScript by Marijn Haverbeke. Picture of a yellow bird on th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855" cy="2242820"/>
                    </a:xfrm>
                    <a:prstGeom prst="rect">
                      <a:avLst/>
                    </a:prstGeom>
                  </pic:spPr>
                </pic:pic>
              </a:graphicData>
            </a:graphic>
          </wp:inline>
        </w:drawing>
      </w:r>
    </w:p>
    <w:p w14:paraId="4C8389AA" w14:textId="77777777" w:rsidR="00611517" w:rsidRDefault="00611517" w:rsidP="00565ECC">
      <w:pPr>
        <w:rPr>
          <w:rFonts w:eastAsia="Times New Roman" w:cstheme="minorHAnsi"/>
        </w:rPr>
      </w:pPr>
    </w:p>
    <w:p w14:paraId="4F0243B3" w14:textId="55AF98BE" w:rsidR="006B079D" w:rsidRPr="00565ECC" w:rsidRDefault="006B079D" w:rsidP="00565ECC">
      <w:r w:rsidRPr="006B079D">
        <w:rPr>
          <w:rFonts w:eastAsia="Times New Roman" w:cstheme="minorHAnsi"/>
        </w:rPr>
        <w:t>Eloquent JavaScript, </w:t>
      </w:r>
      <w:r w:rsidRPr="006B079D">
        <w:rPr>
          <w:rFonts w:eastAsia="Times New Roman" w:cstheme="minorHAnsi"/>
          <w:i/>
          <w:iCs/>
        </w:rPr>
        <w:t xml:space="preserve">Marijn </w:t>
      </w:r>
      <w:proofErr w:type="spellStart"/>
      <w:r w:rsidRPr="006B079D">
        <w:rPr>
          <w:rFonts w:eastAsia="Times New Roman" w:cstheme="minorHAnsi"/>
          <w:i/>
          <w:iCs/>
        </w:rPr>
        <w:t>Haverbeke</w:t>
      </w:r>
      <w:proofErr w:type="spellEnd"/>
      <w:r w:rsidRPr="006B079D">
        <w:rPr>
          <w:rFonts w:eastAsia="Times New Roman" w:cstheme="minorHAnsi"/>
          <w:i/>
          <w:iCs/>
        </w:rPr>
        <w:t> (</w:t>
      </w:r>
      <w:hyperlink r:id="rId8" w:tgtFrame="_blank" w:history="1">
        <w:r>
          <w:rPr>
            <w:rFonts w:eastAsia="Times New Roman" w:cstheme="minorHAnsi"/>
            <w:i/>
            <w:iCs/>
            <w:color w:val="0000FF"/>
            <w:u w:val="single"/>
          </w:rPr>
          <w:t>Found here for free</w:t>
        </w:r>
      </w:hyperlink>
      <w:r w:rsidRPr="006B079D">
        <w:rPr>
          <w:rFonts w:eastAsia="Times New Roman" w:cstheme="minorHAnsi"/>
          <w:i/>
          <w:iCs/>
        </w:rPr>
        <w:t>)</w:t>
      </w:r>
    </w:p>
    <w:p w14:paraId="786A06F7" w14:textId="77777777" w:rsidR="00565ECC" w:rsidRPr="00565ECC" w:rsidRDefault="00565ECC" w:rsidP="00565ECC"/>
    <w:p w14:paraId="24EC14F4" w14:textId="01140B86" w:rsidR="006B079D" w:rsidRPr="006B079D" w:rsidRDefault="006B079D" w:rsidP="006B079D">
      <w:pPr>
        <w:pStyle w:val="Heading2"/>
        <w:rPr>
          <w:rFonts w:eastAsia="Times New Roman"/>
        </w:rPr>
      </w:pPr>
      <w:r w:rsidRPr="006B079D">
        <w:rPr>
          <w:rFonts w:eastAsia="Times New Roman"/>
        </w:rPr>
        <w:lastRenderedPageBreak/>
        <w:t>Computer/Equipment Requirements</w:t>
      </w:r>
    </w:p>
    <w:p w14:paraId="77C038C2" w14:textId="77777777" w:rsidR="006B079D" w:rsidRDefault="006B079D" w:rsidP="006B079D"/>
    <w:p w14:paraId="0FEC8FD6" w14:textId="6A82B44C" w:rsidR="006B079D" w:rsidRDefault="006B079D" w:rsidP="006B079D">
      <w:r w:rsidRPr="006B079D">
        <w:t>Windows or Mac Computer</w:t>
      </w:r>
    </w:p>
    <w:p w14:paraId="334BC93D" w14:textId="77777777" w:rsidR="006B079D" w:rsidRPr="006B079D" w:rsidRDefault="006B079D" w:rsidP="006B079D"/>
    <w:p w14:paraId="0156CB41" w14:textId="14A2F2AC" w:rsidR="006B079D" w:rsidRDefault="006B079D" w:rsidP="006B079D">
      <w:pPr>
        <w:pStyle w:val="Heading2"/>
        <w:rPr>
          <w:rFonts w:eastAsia="Times New Roman"/>
        </w:rPr>
      </w:pPr>
      <w:r w:rsidRPr="006B079D">
        <w:rPr>
          <w:rFonts w:eastAsia="Times New Roman"/>
        </w:rPr>
        <w:t>Technology Access/Skills</w:t>
      </w:r>
    </w:p>
    <w:p w14:paraId="4A445BDE" w14:textId="77777777" w:rsidR="006B079D" w:rsidRPr="006B079D" w:rsidRDefault="006B079D" w:rsidP="006B079D"/>
    <w:p w14:paraId="79C02D2A" w14:textId="39DC9684" w:rsidR="006B079D" w:rsidRPr="006B079D" w:rsidRDefault="006B079D" w:rsidP="006B079D">
      <w:pPr>
        <w:pStyle w:val="ListParagraph"/>
        <w:numPr>
          <w:ilvl w:val="0"/>
          <w:numId w:val="4"/>
        </w:numPr>
      </w:pPr>
      <w:r w:rsidRPr="006B079D">
        <w:t>Basic web browsing skills</w:t>
      </w:r>
    </w:p>
    <w:p w14:paraId="5C919912" w14:textId="3B853402" w:rsidR="006B079D" w:rsidRDefault="006B079D" w:rsidP="006B079D">
      <w:pPr>
        <w:pStyle w:val="ListParagraph"/>
        <w:numPr>
          <w:ilvl w:val="0"/>
          <w:numId w:val="4"/>
        </w:numPr>
      </w:pPr>
      <w:r w:rsidRPr="006B079D">
        <w:t xml:space="preserve">Internet connection (high speed preferred, enough to watch </w:t>
      </w:r>
      <w:proofErr w:type="spellStart"/>
      <w:r w:rsidRPr="006B079D">
        <w:t>youtube</w:t>
      </w:r>
      <w:proofErr w:type="spellEnd"/>
      <w:r w:rsidRPr="006B079D">
        <w:t xml:space="preserve"> videos)</w:t>
      </w:r>
    </w:p>
    <w:p w14:paraId="0028FAD6" w14:textId="77777777" w:rsidR="006B079D" w:rsidRPr="006B079D" w:rsidRDefault="006B079D" w:rsidP="006B079D"/>
    <w:p w14:paraId="58AA33CF" w14:textId="13F666E7" w:rsidR="006B079D" w:rsidRDefault="006B079D" w:rsidP="006B079D">
      <w:pPr>
        <w:pStyle w:val="Heading2"/>
        <w:rPr>
          <w:rFonts w:eastAsia="Times New Roman"/>
        </w:rPr>
      </w:pPr>
      <w:r w:rsidRPr="006B079D">
        <w:rPr>
          <w:rFonts w:eastAsia="Times New Roman"/>
        </w:rPr>
        <w:t>Course Competencies</w:t>
      </w:r>
    </w:p>
    <w:p w14:paraId="6ED6775E" w14:textId="77777777" w:rsidR="006B079D" w:rsidRPr="006B079D" w:rsidRDefault="006B079D" w:rsidP="006B079D"/>
    <w:p w14:paraId="52162023" w14:textId="768D0132" w:rsidR="006B079D" w:rsidRDefault="006B079D" w:rsidP="006B079D">
      <w:r w:rsidRPr="006B079D">
        <w:t>The course seeks to strengthen students’ skills applicable to Valencia’s Student Core Competencies: Think, Value, Communicate, and Act.</w:t>
      </w:r>
    </w:p>
    <w:p w14:paraId="1A73DD04" w14:textId="77777777" w:rsidR="006B079D" w:rsidRPr="006B079D" w:rsidRDefault="006B079D" w:rsidP="006B079D"/>
    <w:p w14:paraId="35DBBC60" w14:textId="77777777" w:rsidR="006B079D" w:rsidRPr="006B079D" w:rsidRDefault="006B079D" w:rsidP="006B079D">
      <w:pPr>
        <w:pStyle w:val="Heading1"/>
        <w:rPr>
          <w:rFonts w:eastAsia="Times New Roman"/>
        </w:rPr>
      </w:pPr>
      <w:r w:rsidRPr="006B079D">
        <w:rPr>
          <w:rFonts w:eastAsia="Times New Roman"/>
        </w:rPr>
        <w:t>Important Dates</w:t>
      </w:r>
    </w:p>
    <w:p w14:paraId="1506111C" w14:textId="53619760" w:rsidR="00497091" w:rsidRPr="00497091" w:rsidRDefault="00497091" w:rsidP="00497091">
      <w:pPr>
        <w:spacing w:before="100" w:beforeAutospacing="1" w:after="100" w:afterAutospacing="1"/>
        <w:outlineLvl w:val="3"/>
        <w:rPr>
          <w:rFonts w:eastAsia="Times New Roman" w:cstheme="minorHAnsi"/>
          <w:b/>
          <w:bCs/>
        </w:rPr>
      </w:pPr>
      <w:r w:rsidRPr="00497091">
        <w:rPr>
          <w:rFonts w:eastAsia="Times New Roman" w:cstheme="minorHAnsi"/>
          <w:b/>
          <w:bCs/>
        </w:rPr>
        <w:t>Start Date: 01/1</w:t>
      </w:r>
      <w:r w:rsidR="006C225B">
        <w:rPr>
          <w:rFonts w:eastAsia="Times New Roman" w:cstheme="minorHAnsi"/>
          <w:b/>
          <w:bCs/>
        </w:rPr>
        <w:t>0</w:t>
      </w:r>
      <w:r w:rsidRPr="00497091">
        <w:rPr>
          <w:rFonts w:eastAsia="Times New Roman" w:cstheme="minorHAnsi"/>
          <w:b/>
          <w:bCs/>
        </w:rPr>
        <w:t>/202</w:t>
      </w:r>
      <w:r w:rsidR="006C225B">
        <w:rPr>
          <w:rFonts w:eastAsia="Times New Roman" w:cstheme="minorHAnsi"/>
          <w:b/>
          <w:bCs/>
        </w:rPr>
        <w:t>2</w:t>
      </w:r>
    </w:p>
    <w:p w14:paraId="11738C2B" w14:textId="2662DC9E" w:rsidR="00497091" w:rsidRDefault="00497091" w:rsidP="006B079D">
      <w:pPr>
        <w:spacing w:before="100" w:beforeAutospacing="1" w:after="100" w:afterAutospacing="1"/>
        <w:outlineLvl w:val="3"/>
        <w:rPr>
          <w:rFonts w:eastAsia="Times New Roman" w:cstheme="minorHAnsi"/>
          <w:b/>
          <w:bCs/>
        </w:rPr>
      </w:pPr>
      <w:r w:rsidRPr="00497091">
        <w:rPr>
          <w:rFonts w:eastAsia="Times New Roman" w:cstheme="minorHAnsi"/>
          <w:b/>
          <w:bCs/>
        </w:rPr>
        <w:t>End Date: 0</w:t>
      </w:r>
      <w:r w:rsidR="006C225B">
        <w:rPr>
          <w:rFonts w:eastAsia="Times New Roman" w:cstheme="minorHAnsi"/>
          <w:b/>
          <w:bCs/>
        </w:rPr>
        <w:t>5</w:t>
      </w:r>
      <w:r w:rsidRPr="00497091">
        <w:rPr>
          <w:rFonts w:eastAsia="Times New Roman" w:cstheme="minorHAnsi"/>
          <w:b/>
          <w:bCs/>
        </w:rPr>
        <w:t>/</w:t>
      </w:r>
      <w:r w:rsidR="006C225B">
        <w:rPr>
          <w:rFonts w:eastAsia="Times New Roman" w:cstheme="minorHAnsi"/>
          <w:b/>
          <w:bCs/>
        </w:rPr>
        <w:t>01</w:t>
      </w:r>
      <w:r w:rsidRPr="00497091">
        <w:rPr>
          <w:rFonts w:eastAsia="Times New Roman" w:cstheme="minorHAnsi"/>
          <w:b/>
          <w:bCs/>
        </w:rPr>
        <w:t>/202</w:t>
      </w:r>
      <w:r w:rsidR="006C225B">
        <w:rPr>
          <w:rFonts w:eastAsia="Times New Roman" w:cstheme="minorHAnsi"/>
          <w:b/>
          <w:bCs/>
        </w:rPr>
        <w:t>2</w:t>
      </w:r>
    </w:p>
    <w:p w14:paraId="7AC20471" w14:textId="75646ED8" w:rsidR="006B079D" w:rsidRPr="006B079D" w:rsidRDefault="006B079D" w:rsidP="006B079D">
      <w:pPr>
        <w:spacing w:before="100" w:beforeAutospacing="1" w:after="100" w:afterAutospacing="1"/>
        <w:outlineLvl w:val="3"/>
        <w:rPr>
          <w:rFonts w:eastAsia="Times New Roman" w:cstheme="minorHAnsi"/>
          <w:b/>
          <w:bCs/>
        </w:rPr>
      </w:pPr>
      <w:r w:rsidRPr="006B079D">
        <w:rPr>
          <w:rFonts w:eastAsia="Times New Roman" w:cstheme="minorHAnsi"/>
          <w:b/>
          <w:bCs/>
        </w:rPr>
        <w:t>College Calendar: </w:t>
      </w:r>
      <w:hyperlink r:id="rId9" w:tgtFrame="_blank" w:tooltip="Link to Valencia academic calendar" w:history="1">
        <w:r>
          <w:rPr>
            <w:rFonts w:eastAsia="Times New Roman" w:cstheme="minorHAnsi"/>
            <w:b/>
            <w:bCs/>
            <w:color w:val="0000FF"/>
            <w:u w:val="single"/>
          </w:rPr>
          <w:t>Click here to a</w:t>
        </w:r>
        <w:r>
          <w:rPr>
            <w:rFonts w:eastAsia="Times New Roman" w:cstheme="minorHAnsi"/>
            <w:b/>
            <w:bCs/>
            <w:color w:val="0000FF"/>
            <w:u w:val="single"/>
          </w:rPr>
          <w:t>c</w:t>
        </w:r>
        <w:r>
          <w:rPr>
            <w:rFonts w:eastAsia="Times New Roman" w:cstheme="minorHAnsi"/>
            <w:b/>
            <w:bCs/>
            <w:color w:val="0000FF"/>
            <w:u w:val="single"/>
          </w:rPr>
          <w:t>c</w:t>
        </w:r>
        <w:r>
          <w:rPr>
            <w:rFonts w:eastAsia="Times New Roman" w:cstheme="minorHAnsi"/>
            <w:b/>
            <w:bCs/>
            <w:color w:val="0000FF"/>
            <w:u w:val="single"/>
          </w:rPr>
          <w:t>ess th</w:t>
        </w:r>
        <w:r>
          <w:rPr>
            <w:rFonts w:eastAsia="Times New Roman" w:cstheme="minorHAnsi"/>
            <w:b/>
            <w:bCs/>
            <w:color w:val="0000FF"/>
            <w:u w:val="single"/>
          </w:rPr>
          <w:t>e</w:t>
        </w:r>
        <w:r>
          <w:rPr>
            <w:rFonts w:eastAsia="Times New Roman" w:cstheme="minorHAnsi"/>
            <w:b/>
            <w:bCs/>
            <w:color w:val="0000FF"/>
            <w:u w:val="single"/>
          </w:rPr>
          <w:t xml:space="preserve"> college calendar</w:t>
        </w:r>
      </w:hyperlink>
    </w:p>
    <w:p w14:paraId="00316CD9" w14:textId="77777777" w:rsidR="006B079D" w:rsidRPr="006B079D" w:rsidRDefault="006B079D" w:rsidP="006B079D">
      <w:pPr>
        <w:spacing w:before="100" w:beforeAutospacing="1" w:after="100" w:afterAutospacing="1"/>
        <w:rPr>
          <w:rFonts w:ascii="Times New Roman" w:eastAsia="Times New Roman" w:hAnsi="Times New Roman" w:cs="Times New Roman"/>
        </w:rPr>
      </w:pPr>
      <w:r w:rsidRPr="006B079D">
        <w:rPr>
          <w:rFonts w:ascii="Times New Roman" w:eastAsia="Times New Roman" w:hAnsi="Times New Roman" w:cs="Times New Roman"/>
        </w:rPr>
        <w:t> </w:t>
      </w:r>
    </w:p>
    <w:p w14:paraId="032975CF" w14:textId="77777777" w:rsidR="006B079D" w:rsidRPr="006B079D" w:rsidRDefault="006B079D" w:rsidP="006B079D">
      <w:pPr>
        <w:pStyle w:val="Heading1"/>
        <w:rPr>
          <w:rFonts w:eastAsia="Times New Roman"/>
        </w:rPr>
      </w:pPr>
      <w:r w:rsidRPr="006B079D">
        <w:rPr>
          <w:rFonts w:eastAsia="Times New Roman"/>
        </w:rPr>
        <w:t>College Policies</w:t>
      </w:r>
    </w:p>
    <w:p w14:paraId="689949C9" w14:textId="71EE107E" w:rsidR="006B079D" w:rsidRDefault="006B079D" w:rsidP="006B079D">
      <w:pPr>
        <w:pStyle w:val="Heading2"/>
        <w:rPr>
          <w:rFonts w:eastAsia="Times New Roman"/>
        </w:rPr>
      </w:pPr>
      <w:r w:rsidRPr="006B079D">
        <w:rPr>
          <w:rFonts w:eastAsia="Times New Roman"/>
        </w:rPr>
        <w:t>Attendance Policy</w:t>
      </w:r>
    </w:p>
    <w:p w14:paraId="54FBAAF8" w14:textId="77777777" w:rsidR="006B079D" w:rsidRPr="006B079D" w:rsidRDefault="006B079D" w:rsidP="006B079D"/>
    <w:p w14:paraId="5BB08616" w14:textId="3AD7A65F" w:rsidR="006B079D" w:rsidRDefault="006B079D" w:rsidP="006B079D">
      <w:r w:rsidRPr="006B079D">
        <w:t>This is a</w:t>
      </w:r>
      <w:r w:rsidR="006C225B">
        <w:t xml:space="preserve"> hybrid </w:t>
      </w:r>
      <w:r w:rsidRPr="006B079D">
        <w:t>course, available 24/7, managed through Canvas. You must have 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46A89F52" w14:textId="77777777" w:rsidR="006B079D" w:rsidRPr="006B079D" w:rsidRDefault="006B079D" w:rsidP="006B079D"/>
    <w:p w14:paraId="1E14F15B" w14:textId="4DF4EF78" w:rsidR="006B079D" w:rsidRDefault="006B079D" w:rsidP="006B079D">
      <w:pPr>
        <w:pStyle w:val="Heading2"/>
        <w:rPr>
          <w:rFonts w:eastAsia="Times New Roman"/>
        </w:rPr>
      </w:pPr>
      <w:r w:rsidRPr="006B079D">
        <w:rPr>
          <w:rFonts w:eastAsia="Times New Roman"/>
        </w:rPr>
        <w:t>No Show Policy</w:t>
      </w:r>
    </w:p>
    <w:p w14:paraId="4893B0E6" w14:textId="77777777" w:rsidR="006B079D" w:rsidRPr="006B079D" w:rsidRDefault="006B079D" w:rsidP="006B079D"/>
    <w:p w14:paraId="247BF119" w14:textId="77777777" w:rsidR="006B079D" w:rsidRPr="006B079D" w:rsidRDefault="006B079D" w:rsidP="006B079D">
      <w:r w:rsidRPr="006B079D">
        <w:lastRenderedPageBreak/>
        <w:t>If you do not log in to the course during the first week and complete the Academically Required Attendance Activity, you will be withdrawn from the class as a "</w:t>
      </w:r>
      <w:hyperlink r:id="rId10" w:history="1">
        <w:r w:rsidRPr="006B079D">
          <w:rPr>
            <w:color w:val="0000FF"/>
            <w:u w:val="single"/>
          </w:rPr>
          <w:t>no show</w:t>
        </w:r>
      </w:hyperlink>
      <w:r w:rsidRPr="006B079D">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58037CAC" w14:textId="77777777" w:rsidR="006B079D" w:rsidRDefault="006B079D" w:rsidP="006B079D">
      <w:pPr>
        <w:pStyle w:val="Heading2"/>
        <w:rPr>
          <w:rFonts w:eastAsia="Times New Roman"/>
        </w:rPr>
      </w:pPr>
    </w:p>
    <w:p w14:paraId="41DD1909" w14:textId="18D2A4AF" w:rsidR="006B079D" w:rsidRDefault="006B079D" w:rsidP="006B079D">
      <w:pPr>
        <w:pStyle w:val="Heading2"/>
        <w:rPr>
          <w:rFonts w:eastAsia="Times New Roman"/>
        </w:rPr>
      </w:pPr>
      <w:r w:rsidRPr="006B079D">
        <w:rPr>
          <w:rFonts w:eastAsia="Times New Roman"/>
        </w:rPr>
        <w:t>Withdrawal Policy</w:t>
      </w:r>
    </w:p>
    <w:p w14:paraId="64048B03" w14:textId="77777777" w:rsidR="006B079D" w:rsidRPr="006B079D" w:rsidRDefault="006B079D" w:rsidP="006B079D"/>
    <w:p w14:paraId="5A1636A6" w14:textId="1D55F032" w:rsidR="006B079D" w:rsidRDefault="006B079D" w:rsidP="006B079D">
      <w:r w:rsidRPr="006B079D">
        <w:t xml:space="preserve">Per </w:t>
      </w:r>
      <w:hyperlink r:id="rId11" w:tooltip="Link ot the Valencia College withdrawal policy" w:history="1">
        <w:r w:rsidRPr="006B079D">
          <w:rPr>
            <w:color w:val="0000FF"/>
            <w:u w:val="single"/>
          </w:rPr>
          <w:t>Valencia policy</w:t>
        </w:r>
      </w:hyperlink>
      <w:r w:rsidRPr="006B079D">
        <w:t>, a student who withdraws from class before the established deadline for a particular term will receive a grade of “W. A student is not permitted to withdraw after the withdrawal deadline.</w:t>
      </w:r>
    </w:p>
    <w:p w14:paraId="04EC7C8B" w14:textId="77777777" w:rsidR="006B079D" w:rsidRPr="006B079D" w:rsidRDefault="006B079D" w:rsidP="006B079D"/>
    <w:p w14:paraId="213B69FB" w14:textId="7F7293D2" w:rsidR="006B079D" w:rsidRDefault="006B079D" w:rsidP="006B079D">
      <w:r w:rsidRPr="006B079D">
        <w:t xml:space="preserve">A faculty member </w:t>
      </w:r>
      <w:r w:rsidRPr="006B079D">
        <w:rPr>
          <w:b/>
          <w:bCs/>
        </w:rPr>
        <w:t xml:space="preserve">will </w:t>
      </w:r>
      <w:r w:rsidRPr="006B079D">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699DC963" w14:textId="77777777" w:rsidR="006B079D" w:rsidRPr="006B079D" w:rsidRDefault="006B079D" w:rsidP="006B079D"/>
    <w:p w14:paraId="7F5D7655" w14:textId="6543BC98" w:rsidR="006B079D" w:rsidRDefault="006B079D" w:rsidP="006B079D">
      <w:pPr>
        <w:pStyle w:val="Heading2"/>
        <w:rPr>
          <w:rFonts w:eastAsia="Times New Roman"/>
        </w:rPr>
      </w:pPr>
      <w:r w:rsidRPr="006B079D">
        <w:rPr>
          <w:rFonts w:eastAsia="Times New Roman"/>
        </w:rPr>
        <w:t>College Student Conduct Policy</w:t>
      </w:r>
    </w:p>
    <w:p w14:paraId="72A7070E" w14:textId="77777777" w:rsidR="006B079D" w:rsidRPr="006B079D" w:rsidRDefault="006B079D" w:rsidP="006B079D"/>
    <w:p w14:paraId="3F9184E7" w14:textId="79C6721E" w:rsidR="006B079D" w:rsidRDefault="006B079D" w:rsidP="006B079D">
      <w:r w:rsidRPr="006B079D">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tgtFrame="_blank" w:tooltip="Link to Valencia Student Code of Conduct" w:history="1">
        <w:r>
          <w:rPr>
            <w:color w:val="0000FF"/>
            <w:u w:val="single"/>
          </w:rPr>
          <w:t>Student Code of Conduct</w:t>
        </w:r>
      </w:hyperlink>
      <w:r w:rsidRPr="006B079D">
        <w:t>.</w:t>
      </w:r>
    </w:p>
    <w:p w14:paraId="4D14F28B" w14:textId="77777777" w:rsidR="006B079D" w:rsidRPr="006B079D" w:rsidRDefault="006B079D" w:rsidP="006B079D"/>
    <w:p w14:paraId="4CA46CA8" w14:textId="37A98BE6" w:rsidR="006B079D" w:rsidRDefault="006B079D" w:rsidP="006B079D">
      <w:pPr>
        <w:pStyle w:val="Heading2"/>
        <w:rPr>
          <w:rFonts w:eastAsia="Times New Roman"/>
        </w:rPr>
      </w:pPr>
      <w:r w:rsidRPr="006B079D">
        <w:rPr>
          <w:rFonts w:eastAsia="Times New Roman"/>
        </w:rPr>
        <w:t>Academic Honesty</w:t>
      </w:r>
    </w:p>
    <w:p w14:paraId="7E68C261" w14:textId="77777777" w:rsidR="006B079D" w:rsidRPr="006B079D" w:rsidRDefault="006B079D" w:rsidP="006B079D"/>
    <w:p w14:paraId="5AE94198" w14:textId="2384C2E1" w:rsidR="006B079D" w:rsidRDefault="006B079D" w:rsidP="006B079D">
      <w:r w:rsidRPr="006B079D">
        <w:t>All forms of academic dishonesty are prohibited at Valencia College. </w:t>
      </w:r>
      <w:hyperlink r:id="rId13" w:tgtFrame="_blank" w:tooltip="Link to Valencia academic dishonesty policy" w:history="1">
        <w:r>
          <w:rPr>
            <w:color w:val="0000FF"/>
            <w:u w:val="single"/>
          </w:rPr>
          <w:t>Academic dishonesty</w:t>
        </w:r>
      </w:hyperlink>
      <w:r w:rsidRPr="006B079D">
        <w:t>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3734EBCF" w14:textId="77777777" w:rsidR="006B079D" w:rsidRPr="006B079D" w:rsidRDefault="006B079D" w:rsidP="006B079D"/>
    <w:p w14:paraId="418658E2" w14:textId="04473547" w:rsidR="006B079D" w:rsidRDefault="006B079D" w:rsidP="006B079D">
      <w:r w:rsidRPr="006B079D">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AD38670" w14:textId="77777777" w:rsidR="006B079D" w:rsidRPr="006B079D" w:rsidRDefault="006B079D" w:rsidP="006B079D"/>
    <w:p w14:paraId="5A0CA8D2" w14:textId="6D80D528" w:rsidR="006B079D" w:rsidRDefault="006B079D" w:rsidP="006B079D">
      <w:pPr>
        <w:pStyle w:val="Heading2"/>
        <w:rPr>
          <w:rFonts w:eastAsia="Times New Roman"/>
        </w:rPr>
      </w:pPr>
      <w:r w:rsidRPr="006B079D">
        <w:rPr>
          <w:rFonts w:eastAsia="Times New Roman"/>
        </w:rPr>
        <w:t>Students with Disabilities</w:t>
      </w:r>
    </w:p>
    <w:p w14:paraId="027E5FF6" w14:textId="77777777" w:rsidR="006B079D" w:rsidRPr="006B079D" w:rsidRDefault="006B079D" w:rsidP="006B079D"/>
    <w:p w14:paraId="32B56E82" w14:textId="2E414430" w:rsidR="006B079D" w:rsidRDefault="006B079D" w:rsidP="006B079D">
      <w:r w:rsidRPr="006B079D">
        <w:t>Valencia is committed to ensuring that all of its programs and services are accessible to students with disabilities. </w:t>
      </w:r>
      <w:hyperlink r:id="rId14" w:tgtFrame="_blank" w:tooltip="Link to the Valencia Office for Students with Disabilities (OSD)" w:history="1">
        <w:r>
          <w:rPr>
            <w:color w:val="0000FF"/>
            <w:u w:val="single"/>
          </w:rPr>
          <w:t>The Office for Students with Disabilities (OSD)</w:t>
        </w:r>
      </w:hyperlink>
      <w:r w:rsidRPr="006B079D">
        <w:t> determines reasonable and appropriate accommodations for qualified students with documented disabilities based upon the need and impact of the specific disability.</w:t>
      </w:r>
    </w:p>
    <w:p w14:paraId="00C63219" w14:textId="77777777" w:rsidR="006B079D" w:rsidRPr="006B079D" w:rsidRDefault="006B079D" w:rsidP="006B079D"/>
    <w:p w14:paraId="755D527B" w14:textId="6D5619F1" w:rsidR="006B079D" w:rsidRDefault="006B079D" w:rsidP="006B079D">
      <w:r w:rsidRPr="006B079D">
        <w:t>Any student requiring course accommodations due to physical, emotional or learning disability must contact the instructor and provide a </w:t>
      </w:r>
      <w:r w:rsidRPr="006B079D">
        <w:rPr>
          <w:i/>
          <w:iCs/>
        </w:rPr>
        <w:t>Notification to Instructor</w:t>
      </w:r>
      <w:r w:rsidRPr="006B079D">
        <w:t> form by the end of the second week of class. To obtain a letter of accommodation, contact </w:t>
      </w:r>
      <w:hyperlink r:id="rId15" w:tgtFrame="_blank" w:history="1">
        <w:r>
          <w:rPr>
            <w:color w:val="0000FF"/>
            <w:u w:val="single"/>
          </w:rPr>
          <w:t>OSD</w:t>
        </w:r>
      </w:hyperlink>
      <w:r w:rsidRPr="006B079D">
        <w:t>.</w:t>
      </w:r>
    </w:p>
    <w:p w14:paraId="1B2E1622" w14:textId="77777777" w:rsidR="00D51572" w:rsidRPr="006B079D" w:rsidRDefault="00D51572" w:rsidP="006B079D"/>
    <w:p w14:paraId="1832300C" w14:textId="5213D943" w:rsidR="006B079D" w:rsidRDefault="006B079D" w:rsidP="00D51572">
      <w:pPr>
        <w:pStyle w:val="Heading2"/>
        <w:rPr>
          <w:rFonts w:eastAsia="Times New Roman"/>
        </w:rPr>
      </w:pPr>
      <w:proofErr w:type="spellStart"/>
      <w:r w:rsidRPr="006B079D">
        <w:rPr>
          <w:rFonts w:eastAsia="Times New Roman"/>
        </w:rPr>
        <w:t>Baycare</w:t>
      </w:r>
      <w:proofErr w:type="spellEnd"/>
      <w:r w:rsidRPr="006B079D">
        <w:rPr>
          <w:rFonts w:eastAsia="Times New Roman"/>
        </w:rPr>
        <w:t xml:space="preserve"> Student Assistance Services</w:t>
      </w:r>
    </w:p>
    <w:p w14:paraId="5E82C10B" w14:textId="77777777" w:rsidR="00D51572" w:rsidRPr="00D51572" w:rsidRDefault="00D51572" w:rsidP="00D51572"/>
    <w:p w14:paraId="5869FD79" w14:textId="121920A5" w:rsidR="006B079D" w:rsidRPr="006B079D" w:rsidRDefault="006B079D" w:rsidP="00D51572">
      <w:r w:rsidRPr="006B079D">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6" w:tgtFrame="_blank" w:tooltip="Link to BayCare Behavioral Health Student Assistance Program (SAP)" w:history="1">
        <w:r w:rsidR="00D51572">
          <w:rPr>
            <w:color w:val="0000FF"/>
            <w:u w:val="single"/>
          </w:rPr>
          <w:t>BayCare Behavioral Health Student Assistance Program (SAP)</w:t>
        </w:r>
      </w:hyperlink>
      <w:r w:rsidRPr="006B079D">
        <w:t> services are free to all Valencia students and available 24 hours a day by calling (800) 878-5470. If needed, the counselor may refer the student to appropriate resources or to speak face-to-face with a licensed counselor.</w:t>
      </w:r>
    </w:p>
    <w:p w14:paraId="27409EED" w14:textId="37DC0681" w:rsidR="00D51572" w:rsidRPr="006B079D" w:rsidRDefault="006B079D" w:rsidP="006B079D">
      <w:pPr>
        <w:spacing w:before="100" w:beforeAutospacing="1" w:after="100" w:afterAutospacing="1"/>
        <w:outlineLvl w:val="2"/>
        <w:rPr>
          <w:rFonts w:ascii="Times New Roman" w:eastAsia="Times New Roman" w:hAnsi="Times New Roman" w:cs="Times New Roman"/>
          <w:b/>
          <w:bCs/>
          <w:sz w:val="27"/>
          <w:szCs w:val="27"/>
        </w:rPr>
      </w:pPr>
      <w:r w:rsidRPr="006B079D">
        <w:rPr>
          <w:rFonts w:ascii="Times New Roman" w:eastAsia="Times New Roman" w:hAnsi="Times New Roman" w:cs="Times New Roman"/>
          <w:b/>
          <w:bCs/>
          <w:sz w:val="27"/>
          <w:szCs w:val="27"/>
        </w:rPr>
        <w:t> </w:t>
      </w:r>
    </w:p>
    <w:p w14:paraId="7BCC21FF" w14:textId="77777777" w:rsidR="006B079D" w:rsidRPr="006B079D" w:rsidRDefault="006B079D" w:rsidP="00D51572">
      <w:pPr>
        <w:pStyle w:val="Heading1"/>
        <w:rPr>
          <w:rFonts w:eastAsia="Times New Roman"/>
        </w:rPr>
      </w:pPr>
      <w:r w:rsidRPr="006B079D">
        <w:rPr>
          <w:rFonts w:eastAsia="Times New Roman"/>
        </w:rPr>
        <w:t>College Links</w:t>
      </w:r>
    </w:p>
    <w:p w14:paraId="61411FC2" w14:textId="15E4A530" w:rsidR="006B079D" w:rsidRPr="00D51572" w:rsidRDefault="00972989" w:rsidP="00D51572">
      <w:pPr>
        <w:pStyle w:val="ListParagraph"/>
        <w:numPr>
          <w:ilvl w:val="0"/>
          <w:numId w:val="5"/>
        </w:numPr>
        <w:spacing w:before="100" w:beforeAutospacing="1" w:after="100" w:afterAutospacing="1"/>
        <w:outlineLvl w:val="3"/>
        <w:rPr>
          <w:rFonts w:eastAsia="Times New Roman" w:cstheme="minorHAnsi"/>
          <w:b/>
          <w:bCs/>
        </w:rPr>
      </w:pPr>
      <w:hyperlink r:id="rId17" w:tgtFrame="_blank" w:tooltip="Link to the Valencia College Catalog" w:history="1">
        <w:r w:rsidR="00D51572" w:rsidRPr="00D51572">
          <w:rPr>
            <w:rFonts w:eastAsia="Times New Roman" w:cstheme="minorHAnsi"/>
            <w:b/>
            <w:bCs/>
            <w:color w:val="0000FF"/>
            <w:u w:val="single"/>
          </w:rPr>
          <w:t>College Catalog</w:t>
        </w:r>
      </w:hyperlink>
    </w:p>
    <w:p w14:paraId="1A6C3384" w14:textId="1F2378DF" w:rsidR="006B079D" w:rsidRPr="00D51572" w:rsidRDefault="00972989" w:rsidP="00D51572">
      <w:pPr>
        <w:pStyle w:val="ListParagraph"/>
        <w:numPr>
          <w:ilvl w:val="0"/>
          <w:numId w:val="5"/>
        </w:numPr>
        <w:spacing w:before="100" w:beforeAutospacing="1" w:after="100" w:afterAutospacing="1"/>
        <w:outlineLvl w:val="3"/>
        <w:rPr>
          <w:rFonts w:eastAsia="Times New Roman" w:cstheme="minorHAnsi"/>
          <w:b/>
          <w:bCs/>
        </w:rPr>
      </w:pPr>
      <w:hyperlink r:id="rId18" w:tgtFrame="_blank" w:tooltip="Link to the Valencia Policy Manual" w:history="1">
        <w:r w:rsidR="00D51572" w:rsidRPr="00D51572">
          <w:rPr>
            <w:rFonts w:eastAsia="Times New Roman" w:cstheme="minorHAnsi"/>
            <w:b/>
            <w:bCs/>
            <w:color w:val="0000FF"/>
            <w:u w:val="single"/>
          </w:rPr>
          <w:t>Valencia Policy Manual</w:t>
        </w:r>
      </w:hyperlink>
    </w:p>
    <w:p w14:paraId="440100DB" w14:textId="780BE15D" w:rsidR="006B079D" w:rsidRPr="00D51572" w:rsidRDefault="00972989" w:rsidP="00D51572">
      <w:pPr>
        <w:pStyle w:val="ListParagraph"/>
        <w:numPr>
          <w:ilvl w:val="0"/>
          <w:numId w:val="5"/>
        </w:numPr>
        <w:spacing w:before="100" w:beforeAutospacing="1" w:after="100" w:afterAutospacing="1"/>
        <w:outlineLvl w:val="3"/>
        <w:rPr>
          <w:rFonts w:eastAsia="Times New Roman" w:cstheme="minorHAnsi"/>
          <w:b/>
          <w:bCs/>
        </w:rPr>
      </w:pPr>
      <w:hyperlink r:id="rId19" w:tgtFrame="_blank" w:tooltip="Link to the Valencia Student Handbook" w:history="1">
        <w:r w:rsidR="00D51572" w:rsidRPr="00D51572">
          <w:rPr>
            <w:rFonts w:eastAsia="Times New Roman" w:cstheme="minorHAnsi"/>
            <w:b/>
            <w:bCs/>
            <w:color w:val="0000FF"/>
            <w:u w:val="single"/>
          </w:rPr>
          <w:t>Student Handbook</w:t>
        </w:r>
      </w:hyperlink>
    </w:p>
    <w:p w14:paraId="758AAA58" w14:textId="54F8AB35" w:rsidR="006B079D" w:rsidRPr="00D51572" w:rsidRDefault="00972989" w:rsidP="00D51572">
      <w:pPr>
        <w:pStyle w:val="ListParagraph"/>
        <w:numPr>
          <w:ilvl w:val="0"/>
          <w:numId w:val="5"/>
        </w:numPr>
        <w:spacing w:before="100" w:beforeAutospacing="1" w:after="100" w:afterAutospacing="1"/>
        <w:outlineLvl w:val="3"/>
        <w:rPr>
          <w:rFonts w:eastAsia="Times New Roman" w:cstheme="minorHAnsi"/>
          <w:b/>
          <w:bCs/>
        </w:rPr>
      </w:pPr>
      <w:hyperlink r:id="rId20" w:tgtFrame="_blank" w:tooltip="Link to Microsoft Office Instructions for free software" w:history="1">
        <w:r w:rsidR="00D51572" w:rsidRPr="00D51572">
          <w:rPr>
            <w:rFonts w:eastAsia="Times New Roman" w:cstheme="minorHAnsi"/>
            <w:b/>
            <w:bCs/>
            <w:color w:val="0000FF"/>
            <w:u w:val="single"/>
          </w:rPr>
          <w:t>Microsoft Office Instructions for free software</w:t>
        </w:r>
      </w:hyperlink>
    </w:p>
    <w:p w14:paraId="577FA37D" w14:textId="3684DAD3" w:rsidR="006B079D" w:rsidRPr="00D51572" w:rsidRDefault="00972989" w:rsidP="00D51572">
      <w:pPr>
        <w:pStyle w:val="ListParagraph"/>
        <w:numPr>
          <w:ilvl w:val="0"/>
          <w:numId w:val="5"/>
        </w:numPr>
        <w:spacing w:before="100" w:beforeAutospacing="1" w:after="100" w:afterAutospacing="1"/>
        <w:outlineLvl w:val="3"/>
        <w:rPr>
          <w:rFonts w:eastAsia="Times New Roman" w:cstheme="minorHAnsi"/>
          <w:b/>
          <w:bCs/>
        </w:rPr>
      </w:pPr>
      <w:hyperlink r:id="rId21" w:tgtFrame="_blank" w:tooltip="Link to Course Support" w:history="1">
        <w:r w:rsidR="00D51572" w:rsidRPr="00D51572">
          <w:rPr>
            <w:rFonts w:eastAsia="Times New Roman" w:cstheme="minorHAnsi"/>
            <w:b/>
            <w:bCs/>
            <w:color w:val="0000FF"/>
            <w:u w:val="single"/>
          </w:rPr>
          <w:t>Course Support</w:t>
        </w:r>
      </w:hyperlink>
      <w:r w:rsidR="006B079D" w:rsidRPr="00D51572">
        <w:rPr>
          <w:rFonts w:eastAsia="Times New Roman" w:cstheme="minorHAnsi"/>
          <w:b/>
          <w:bCs/>
        </w:rPr>
        <w:t>: onsite, online tutoring, writing help, etc.</w:t>
      </w:r>
    </w:p>
    <w:p w14:paraId="56AFE1C1" w14:textId="21CB9224" w:rsidR="006B079D" w:rsidRDefault="006B079D" w:rsidP="00D51572">
      <w:pPr>
        <w:pStyle w:val="Heading1"/>
        <w:rPr>
          <w:rFonts w:eastAsia="Times New Roman"/>
        </w:rPr>
      </w:pPr>
      <w:r w:rsidRPr="006B079D">
        <w:rPr>
          <w:rFonts w:eastAsia="Times New Roman"/>
        </w:rPr>
        <w:t>Course Policies</w:t>
      </w:r>
    </w:p>
    <w:p w14:paraId="19B23F7B" w14:textId="77777777" w:rsidR="00D51572" w:rsidRPr="00D51572" w:rsidRDefault="00D51572" w:rsidP="00D51572"/>
    <w:p w14:paraId="34747FCE" w14:textId="663A0156" w:rsidR="006B079D" w:rsidRDefault="006B079D" w:rsidP="00D51572">
      <w:pPr>
        <w:pStyle w:val="Heading2"/>
        <w:rPr>
          <w:rFonts w:eastAsia="Times New Roman"/>
        </w:rPr>
      </w:pPr>
      <w:r w:rsidRPr="006B079D">
        <w:rPr>
          <w:rFonts w:eastAsia="Times New Roman"/>
        </w:rPr>
        <w:t>Quizzes</w:t>
      </w:r>
    </w:p>
    <w:p w14:paraId="5A522E29" w14:textId="77777777" w:rsidR="00D51572" w:rsidRPr="00D51572" w:rsidRDefault="00D51572" w:rsidP="00D51572"/>
    <w:p w14:paraId="7457E1BE" w14:textId="1DC1C6A5" w:rsidR="006B079D" w:rsidRDefault="006B079D" w:rsidP="00D51572">
      <w:r w:rsidRPr="006B079D">
        <w:t>Quizzes are delivered on Canvas every few weeks. You typically have a time span of one week to complete a quiz. You get one attempt. Quizzes cover general knowledge, programming syntax, and terminology.</w:t>
      </w:r>
    </w:p>
    <w:p w14:paraId="2DEE6310" w14:textId="77777777" w:rsidR="00D51572" w:rsidRPr="006B079D" w:rsidRDefault="00D51572" w:rsidP="00D51572"/>
    <w:p w14:paraId="6A7C230B" w14:textId="2D5B1C5A" w:rsidR="006B079D" w:rsidRDefault="006B079D" w:rsidP="00D51572">
      <w:pPr>
        <w:pStyle w:val="Heading2"/>
        <w:rPr>
          <w:rFonts w:eastAsia="Times New Roman"/>
        </w:rPr>
      </w:pPr>
      <w:r w:rsidRPr="006B079D">
        <w:rPr>
          <w:rFonts w:eastAsia="Times New Roman"/>
        </w:rPr>
        <w:t>Activities/Programming Exercises</w:t>
      </w:r>
    </w:p>
    <w:p w14:paraId="1B5B83BC" w14:textId="77777777" w:rsidR="00D51572" w:rsidRPr="00D51572" w:rsidRDefault="00D51572" w:rsidP="00D51572"/>
    <w:p w14:paraId="375941ED" w14:textId="20D99160" w:rsidR="006B079D" w:rsidRDefault="006B079D" w:rsidP="00D51572">
      <w:r w:rsidRPr="00D51572">
        <w:lastRenderedPageBreak/>
        <w:t>Activities will be one off things like the course intro discussion or other misc. small assignments (there will be few activities). Programming exercises (there will be a lot of these) are smaller than projects and are used to practice web programming fundamentals. You can think of them as tiny projects.</w:t>
      </w:r>
    </w:p>
    <w:p w14:paraId="55AACDB1" w14:textId="77777777" w:rsidR="00D51572" w:rsidRPr="00D51572" w:rsidRDefault="00D51572" w:rsidP="00D51572"/>
    <w:p w14:paraId="7642EE45" w14:textId="14A1D386" w:rsidR="006B079D" w:rsidRDefault="006B079D" w:rsidP="00D51572">
      <w:pPr>
        <w:pStyle w:val="Heading2"/>
        <w:rPr>
          <w:rFonts w:eastAsia="Times New Roman"/>
        </w:rPr>
      </w:pPr>
      <w:r w:rsidRPr="006B079D">
        <w:rPr>
          <w:rFonts w:eastAsia="Times New Roman"/>
        </w:rPr>
        <w:t>Projects</w:t>
      </w:r>
    </w:p>
    <w:p w14:paraId="1F3C7574" w14:textId="77777777" w:rsidR="00D51572" w:rsidRPr="00D51572" w:rsidRDefault="00D51572" w:rsidP="00D51572"/>
    <w:p w14:paraId="00BBD0B8" w14:textId="6D729856" w:rsidR="006B079D" w:rsidRDefault="006B079D" w:rsidP="00D51572">
      <w:r w:rsidRPr="006B079D">
        <w:t>Projects are larger than programming exercises and involve combinations of the fundamentals covered across the programming exercises.</w:t>
      </w:r>
    </w:p>
    <w:p w14:paraId="604B1A18" w14:textId="77777777" w:rsidR="00D51572" w:rsidRPr="006B079D" w:rsidRDefault="00D51572" w:rsidP="00D51572"/>
    <w:p w14:paraId="4042DBDD" w14:textId="3C34F87D" w:rsidR="006B079D" w:rsidRDefault="006B079D" w:rsidP="00D51572">
      <w:pPr>
        <w:pStyle w:val="Heading2"/>
        <w:rPr>
          <w:rFonts w:eastAsia="Times New Roman"/>
        </w:rPr>
      </w:pPr>
      <w:r w:rsidRPr="006B079D">
        <w:rPr>
          <w:rFonts w:eastAsia="Times New Roman"/>
        </w:rPr>
        <w:t>Final Project</w:t>
      </w:r>
    </w:p>
    <w:p w14:paraId="572DB138" w14:textId="77777777" w:rsidR="00D51572" w:rsidRPr="00D51572" w:rsidRDefault="00D51572" w:rsidP="00D51572"/>
    <w:p w14:paraId="5FF98FE4" w14:textId="0EF49B12" w:rsidR="006B079D" w:rsidRDefault="006B079D" w:rsidP="00D51572">
      <w:r w:rsidRPr="006B079D">
        <w:t>The final project will be a cumulative project that will cover most (if not all) of the concepts covered in the program. You will have the choice of coming up with a project to be approved or using the default project topic.</w:t>
      </w:r>
    </w:p>
    <w:p w14:paraId="58EDC054" w14:textId="77777777" w:rsidR="00D51572" w:rsidRPr="006B079D" w:rsidRDefault="00D51572" w:rsidP="00D51572"/>
    <w:p w14:paraId="041204A2" w14:textId="33F83899" w:rsidR="006B079D" w:rsidRDefault="006B079D" w:rsidP="00D51572">
      <w:pPr>
        <w:pStyle w:val="Heading2"/>
        <w:rPr>
          <w:rFonts w:eastAsia="Times New Roman"/>
        </w:rPr>
      </w:pPr>
      <w:r w:rsidRPr="006B079D">
        <w:rPr>
          <w:rFonts w:eastAsia="Times New Roman"/>
        </w:rPr>
        <w:t>Attendance Policy</w:t>
      </w:r>
    </w:p>
    <w:p w14:paraId="54A01681" w14:textId="77777777" w:rsidR="00D51572" w:rsidRPr="00D51572" w:rsidRDefault="00D51572" w:rsidP="00D51572"/>
    <w:p w14:paraId="4248766B" w14:textId="1C8C334C" w:rsidR="006B079D" w:rsidRDefault="006B079D" w:rsidP="00D51572">
      <w:r w:rsidRPr="006B079D">
        <w:t>You are expected to check the course every week and commit to working through the module material for that week. Assignments will be due every Sunday.</w:t>
      </w:r>
    </w:p>
    <w:p w14:paraId="4998BBAE" w14:textId="77777777" w:rsidR="00D51572" w:rsidRPr="006B079D" w:rsidRDefault="00D51572" w:rsidP="00D51572"/>
    <w:p w14:paraId="3574876A" w14:textId="77777777" w:rsidR="00D51572" w:rsidRDefault="00D51572" w:rsidP="00D51572">
      <w:pPr>
        <w:pStyle w:val="Heading2"/>
        <w:rPr>
          <w:rFonts w:eastAsia="Times New Roman"/>
        </w:rPr>
      </w:pPr>
    </w:p>
    <w:p w14:paraId="70F3D038" w14:textId="6C8B421F" w:rsidR="006B079D" w:rsidRDefault="006B079D" w:rsidP="00D51572">
      <w:pPr>
        <w:pStyle w:val="Heading2"/>
        <w:rPr>
          <w:rFonts w:eastAsia="Times New Roman"/>
        </w:rPr>
      </w:pPr>
      <w:r w:rsidRPr="006B079D">
        <w:rPr>
          <w:rFonts w:eastAsia="Times New Roman"/>
        </w:rPr>
        <w:t>Late Work/Makeup Policy</w:t>
      </w:r>
    </w:p>
    <w:p w14:paraId="526E4CF5" w14:textId="77777777" w:rsidR="00D51572" w:rsidRPr="00D51572" w:rsidRDefault="00D51572" w:rsidP="00D51572"/>
    <w:p w14:paraId="5487DD05" w14:textId="527BB391" w:rsidR="006B079D" w:rsidRDefault="006B079D" w:rsidP="00D51572">
      <w:r w:rsidRPr="006B079D">
        <w:t>Accidents happen, please turn in work when you can and reach out for extenuating circumstances.</w:t>
      </w:r>
    </w:p>
    <w:p w14:paraId="6EA49525" w14:textId="77777777" w:rsidR="00D51572" w:rsidRPr="006B079D" w:rsidRDefault="00D51572" w:rsidP="00D51572"/>
    <w:p w14:paraId="7B36D936" w14:textId="3AFA939E" w:rsidR="006B079D" w:rsidRDefault="006B079D" w:rsidP="00D51572">
      <w:pPr>
        <w:pStyle w:val="Heading2"/>
        <w:rPr>
          <w:rFonts w:eastAsia="Times New Roman"/>
        </w:rPr>
      </w:pPr>
      <w:r w:rsidRPr="006B079D">
        <w:rPr>
          <w:rFonts w:eastAsia="Times New Roman"/>
        </w:rPr>
        <w:t>Extra Credit Policy</w:t>
      </w:r>
    </w:p>
    <w:p w14:paraId="39FDF2E2" w14:textId="77777777" w:rsidR="00D51572" w:rsidRPr="00D51572" w:rsidRDefault="00D51572" w:rsidP="00D51572"/>
    <w:p w14:paraId="0237E901" w14:textId="5E5BA3D0" w:rsidR="006B079D" w:rsidRDefault="006B079D" w:rsidP="00D51572">
      <w:r w:rsidRPr="006B079D">
        <w:t>None</w:t>
      </w:r>
    </w:p>
    <w:p w14:paraId="7CA848FC" w14:textId="77777777" w:rsidR="00D51572" w:rsidRPr="006B079D" w:rsidRDefault="00D51572" w:rsidP="00D51572"/>
    <w:p w14:paraId="35F26C8F" w14:textId="5F04F75D" w:rsidR="006B079D" w:rsidRDefault="006B079D" w:rsidP="00D51572">
      <w:pPr>
        <w:pStyle w:val="Heading2"/>
        <w:rPr>
          <w:rFonts w:eastAsia="Times New Roman"/>
        </w:rPr>
      </w:pPr>
      <w:r w:rsidRPr="006B079D">
        <w:rPr>
          <w:rFonts w:eastAsia="Times New Roman"/>
        </w:rPr>
        <w:t>Third Party Software &amp; FERPA Policy</w:t>
      </w:r>
    </w:p>
    <w:p w14:paraId="5C928286" w14:textId="77777777" w:rsidR="00D51572" w:rsidRPr="00D51572" w:rsidRDefault="00D51572" w:rsidP="00D51572"/>
    <w:p w14:paraId="303B6F56" w14:textId="7BA6436A" w:rsidR="006B079D" w:rsidRDefault="006B079D" w:rsidP="00D51572">
      <w:r w:rsidRPr="006B079D">
        <w:t>Valencia College has a firm commitment to protecting the privacy rights of its students.</w:t>
      </w:r>
    </w:p>
    <w:p w14:paraId="1306A9F5" w14:textId="5A6B2476" w:rsidR="006B079D" w:rsidRDefault="006B079D" w:rsidP="00D51572">
      <w:pPr>
        <w:pStyle w:val="Heading2"/>
        <w:rPr>
          <w:rFonts w:eastAsia="Times New Roman"/>
        </w:rPr>
      </w:pPr>
    </w:p>
    <w:tbl>
      <w:tblPr>
        <w:tblStyle w:val="GridTable1Light"/>
        <w:tblW w:w="0" w:type="auto"/>
        <w:tblLook w:val="04A0" w:firstRow="1" w:lastRow="0" w:firstColumn="1" w:lastColumn="0" w:noHBand="0" w:noVBand="1"/>
      </w:tblPr>
      <w:tblGrid>
        <w:gridCol w:w="4675"/>
        <w:gridCol w:w="4675"/>
      </w:tblGrid>
      <w:tr w:rsidR="00611517" w14:paraId="34360AFE" w14:textId="77777777" w:rsidTr="00611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9D96C0" w14:textId="2F6CB9A9" w:rsidR="00611517" w:rsidRDefault="00611517" w:rsidP="00611517">
            <w:r>
              <w:t>Grading Breakdown</w:t>
            </w:r>
          </w:p>
        </w:tc>
        <w:tc>
          <w:tcPr>
            <w:tcW w:w="4675" w:type="dxa"/>
          </w:tcPr>
          <w:p w14:paraId="1CAD0218" w14:textId="5D8C4C48" w:rsidR="00611517" w:rsidRDefault="00611517" w:rsidP="00611517">
            <w:pPr>
              <w:cnfStyle w:val="100000000000" w:firstRow="1" w:lastRow="0" w:firstColumn="0" w:lastColumn="0" w:oddVBand="0" w:evenVBand="0" w:oddHBand="0" w:evenHBand="0" w:firstRowFirstColumn="0" w:firstRowLastColumn="0" w:lastRowFirstColumn="0" w:lastRowLastColumn="0"/>
            </w:pPr>
            <w:r>
              <w:t>Grading Scale</w:t>
            </w:r>
          </w:p>
        </w:tc>
      </w:tr>
      <w:tr w:rsidR="00611517" w14:paraId="565C778D"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18507590" w14:textId="73F98978" w:rsidR="00611517" w:rsidRPr="00611517" w:rsidRDefault="00611517" w:rsidP="00611517">
            <w:pPr>
              <w:rPr>
                <w:b w:val="0"/>
                <w:bCs w:val="0"/>
              </w:rPr>
            </w:pPr>
            <w:r w:rsidRPr="00611517">
              <w:rPr>
                <w:b w:val="0"/>
                <w:bCs w:val="0"/>
              </w:rPr>
              <w:t>Programming Exercises – 25%</w:t>
            </w:r>
          </w:p>
        </w:tc>
        <w:tc>
          <w:tcPr>
            <w:tcW w:w="4675" w:type="dxa"/>
          </w:tcPr>
          <w:p w14:paraId="61BACD22" w14:textId="49F073B4" w:rsidR="00611517" w:rsidRDefault="00611517" w:rsidP="00611517">
            <w:pPr>
              <w:cnfStyle w:val="000000000000" w:firstRow="0" w:lastRow="0" w:firstColumn="0" w:lastColumn="0" w:oddVBand="0" w:evenVBand="0" w:oddHBand="0" w:evenHBand="0" w:firstRowFirstColumn="0" w:firstRowLastColumn="0" w:lastRowFirstColumn="0" w:lastRowLastColumn="0"/>
            </w:pPr>
            <w:r w:rsidRPr="006B079D">
              <w:rPr>
                <w:rFonts w:eastAsia="Times New Roman" w:cstheme="minorHAnsi"/>
              </w:rPr>
              <w:t>90% - 100%</w:t>
            </w:r>
            <w:r>
              <w:rPr>
                <w:rFonts w:eastAsia="Times New Roman" w:cstheme="minorHAnsi"/>
              </w:rPr>
              <w:t xml:space="preserve"> - A</w:t>
            </w:r>
          </w:p>
        </w:tc>
      </w:tr>
      <w:tr w:rsidR="00497091" w14:paraId="0F9F4558"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593B61C6" w14:textId="1795CA52" w:rsidR="00497091" w:rsidRPr="00611517" w:rsidRDefault="00497091" w:rsidP="00497091">
            <w:r>
              <w:rPr>
                <w:b w:val="0"/>
                <w:bCs w:val="0"/>
              </w:rPr>
              <w:t>Free Code Camp</w:t>
            </w:r>
            <w:r w:rsidRPr="00611517">
              <w:rPr>
                <w:b w:val="0"/>
                <w:bCs w:val="0"/>
              </w:rPr>
              <w:t xml:space="preserve"> – </w:t>
            </w:r>
            <w:r>
              <w:rPr>
                <w:b w:val="0"/>
                <w:bCs w:val="0"/>
              </w:rPr>
              <w:t>10</w:t>
            </w:r>
            <w:r w:rsidRPr="00611517">
              <w:rPr>
                <w:b w:val="0"/>
                <w:bCs w:val="0"/>
              </w:rPr>
              <w:t>%</w:t>
            </w:r>
          </w:p>
        </w:tc>
        <w:tc>
          <w:tcPr>
            <w:tcW w:w="4675" w:type="dxa"/>
          </w:tcPr>
          <w:p w14:paraId="5622C9A9" w14:textId="41F2E26C" w:rsidR="00497091" w:rsidRPr="006B079D" w:rsidRDefault="00497091" w:rsidP="0049709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6B079D">
              <w:rPr>
                <w:rFonts w:eastAsia="Times New Roman" w:cstheme="minorHAnsi"/>
              </w:rPr>
              <w:t>89.9% - 80%</w:t>
            </w:r>
            <w:r>
              <w:rPr>
                <w:rFonts w:eastAsia="Times New Roman" w:cstheme="minorHAnsi"/>
              </w:rPr>
              <w:t xml:space="preserve"> - B</w:t>
            </w:r>
          </w:p>
        </w:tc>
      </w:tr>
      <w:tr w:rsidR="00497091" w14:paraId="7F4C4D03"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34635323" w14:textId="7B4111A4" w:rsidR="00497091" w:rsidRPr="00611517" w:rsidRDefault="00497091" w:rsidP="00497091">
            <w:pPr>
              <w:rPr>
                <w:b w:val="0"/>
                <w:bCs w:val="0"/>
              </w:rPr>
            </w:pPr>
            <w:r w:rsidRPr="00611517">
              <w:rPr>
                <w:b w:val="0"/>
                <w:bCs w:val="0"/>
              </w:rPr>
              <w:t>Quizzes – 25%</w:t>
            </w:r>
          </w:p>
        </w:tc>
        <w:tc>
          <w:tcPr>
            <w:tcW w:w="4675" w:type="dxa"/>
          </w:tcPr>
          <w:p w14:paraId="6179234E" w14:textId="7C3464EB" w:rsidR="00497091" w:rsidRDefault="00497091" w:rsidP="00497091">
            <w:pPr>
              <w:cnfStyle w:val="000000000000" w:firstRow="0" w:lastRow="0" w:firstColumn="0" w:lastColumn="0" w:oddVBand="0" w:evenVBand="0" w:oddHBand="0" w:evenHBand="0" w:firstRowFirstColumn="0" w:firstRowLastColumn="0" w:lastRowFirstColumn="0" w:lastRowLastColumn="0"/>
            </w:pPr>
            <w:r w:rsidRPr="006B079D">
              <w:rPr>
                <w:rFonts w:eastAsia="Times New Roman" w:cstheme="minorHAnsi"/>
              </w:rPr>
              <w:t>79.9% - 70%</w:t>
            </w:r>
            <w:r>
              <w:rPr>
                <w:rFonts w:eastAsia="Times New Roman" w:cstheme="minorHAnsi"/>
              </w:rPr>
              <w:t xml:space="preserve"> - C</w:t>
            </w:r>
          </w:p>
        </w:tc>
      </w:tr>
      <w:tr w:rsidR="00497091" w14:paraId="42C62984"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2D335896" w14:textId="510C2CDA" w:rsidR="00497091" w:rsidRPr="00611517" w:rsidRDefault="00497091" w:rsidP="00497091">
            <w:pPr>
              <w:rPr>
                <w:b w:val="0"/>
                <w:bCs w:val="0"/>
              </w:rPr>
            </w:pPr>
            <w:r w:rsidRPr="00611517">
              <w:rPr>
                <w:b w:val="0"/>
                <w:bCs w:val="0"/>
              </w:rPr>
              <w:t>Projects – 25%</w:t>
            </w:r>
          </w:p>
        </w:tc>
        <w:tc>
          <w:tcPr>
            <w:tcW w:w="4675" w:type="dxa"/>
          </w:tcPr>
          <w:p w14:paraId="25DA4CEF" w14:textId="6F775E39" w:rsidR="00497091" w:rsidRDefault="00497091" w:rsidP="00497091">
            <w:pPr>
              <w:cnfStyle w:val="000000000000" w:firstRow="0" w:lastRow="0" w:firstColumn="0" w:lastColumn="0" w:oddVBand="0" w:evenVBand="0" w:oddHBand="0" w:evenHBand="0" w:firstRowFirstColumn="0" w:firstRowLastColumn="0" w:lastRowFirstColumn="0" w:lastRowLastColumn="0"/>
            </w:pPr>
            <w:r w:rsidRPr="006B079D">
              <w:rPr>
                <w:rFonts w:eastAsia="Times New Roman" w:cstheme="minorHAnsi"/>
              </w:rPr>
              <w:t>69.9% - 60%</w:t>
            </w:r>
            <w:r>
              <w:rPr>
                <w:rFonts w:eastAsia="Times New Roman" w:cstheme="minorHAnsi"/>
              </w:rPr>
              <w:t xml:space="preserve"> - D</w:t>
            </w:r>
          </w:p>
        </w:tc>
      </w:tr>
      <w:tr w:rsidR="00497091" w14:paraId="3E698E0B"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47338BBD" w14:textId="20D0C41B" w:rsidR="00497091" w:rsidRPr="00611517" w:rsidRDefault="00497091" w:rsidP="00497091">
            <w:pPr>
              <w:rPr>
                <w:b w:val="0"/>
                <w:bCs w:val="0"/>
              </w:rPr>
            </w:pPr>
            <w:r w:rsidRPr="00611517">
              <w:rPr>
                <w:b w:val="0"/>
                <w:bCs w:val="0"/>
              </w:rPr>
              <w:t xml:space="preserve">Final Project – </w:t>
            </w:r>
            <w:r>
              <w:rPr>
                <w:b w:val="0"/>
                <w:bCs w:val="0"/>
              </w:rPr>
              <w:t>1</w:t>
            </w:r>
            <w:r w:rsidRPr="00611517">
              <w:rPr>
                <w:b w:val="0"/>
                <w:bCs w:val="0"/>
              </w:rPr>
              <w:t>5 %</w:t>
            </w:r>
          </w:p>
        </w:tc>
        <w:tc>
          <w:tcPr>
            <w:tcW w:w="4675" w:type="dxa"/>
          </w:tcPr>
          <w:p w14:paraId="1F84A2E2" w14:textId="69C36D31" w:rsidR="00497091" w:rsidRDefault="00497091" w:rsidP="00497091">
            <w:pPr>
              <w:cnfStyle w:val="000000000000" w:firstRow="0" w:lastRow="0" w:firstColumn="0" w:lastColumn="0" w:oddVBand="0" w:evenVBand="0" w:oddHBand="0" w:evenHBand="0" w:firstRowFirstColumn="0" w:firstRowLastColumn="0" w:lastRowFirstColumn="0" w:lastRowLastColumn="0"/>
            </w:pPr>
            <w:r w:rsidRPr="006B079D">
              <w:rPr>
                <w:rFonts w:eastAsia="Times New Roman" w:cstheme="minorHAnsi"/>
              </w:rPr>
              <w:t>59.9% - 50% and lower</w:t>
            </w:r>
            <w:r>
              <w:rPr>
                <w:rFonts w:eastAsia="Times New Roman" w:cstheme="minorHAnsi"/>
              </w:rPr>
              <w:t xml:space="preserve"> - F</w:t>
            </w:r>
          </w:p>
        </w:tc>
      </w:tr>
      <w:tr w:rsidR="00611517" w14:paraId="726412D6" w14:textId="77777777" w:rsidTr="00611517">
        <w:tc>
          <w:tcPr>
            <w:cnfStyle w:val="001000000000" w:firstRow="0" w:lastRow="0" w:firstColumn="1" w:lastColumn="0" w:oddVBand="0" w:evenVBand="0" w:oddHBand="0" w:evenHBand="0" w:firstRowFirstColumn="0" w:firstRowLastColumn="0" w:lastRowFirstColumn="0" w:lastRowLastColumn="0"/>
            <w:tcW w:w="4675" w:type="dxa"/>
          </w:tcPr>
          <w:p w14:paraId="727B22F2" w14:textId="6AB0D4A6" w:rsidR="00611517" w:rsidRPr="00611517" w:rsidRDefault="00611517" w:rsidP="00611517">
            <w:pPr>
              <w:rPr>
                <w:b w:val="0"/>
                <w:bCs w:val="0"/>
              </w:rPr>
            </w:pPr>
            <w:r w:rsidRPr="00611517">
              <w:rPr>
                <w:b w:val="0"/>
                <w:bCs w:val="0"/>
              </w:rPr>
              <w:t>Total – 100%</w:t>
            </w:r>
          </w:p>
        </w:tc>
        <w:tc>
          <w:tcPr>
            <w:tcW w:w="4675" w:type="dxa"/>
          </w:tcPr>
          <w:p w14:paraId="78F88DC7" w14:textId="0940E4F1" w:rsidR="00611517" w:rsidRDefault="00611517" w:rsidP="00611517">
            <w:pPr>
              <w:cnfStyle w:val="000000000000" w:firstRow="0" w:lastRow="0" w:firstColumn="0" w:lastColumn="0" w:oddVBand="0" w:evenVBand="0" w:oddHBand="0" w:evenHBand="0" w:firstRowFirstColumn="0" w:firstRowLastColumn="0" w:lastRowFirstColumn="0" w:lastRowLastColumn="0"/>
            </w:pPr>
          </w:p>
        </w:tc>
      </w:tr>
    </w:tbl>
    <w:p w14:paraId="1A4D5813" w14:textId="77777777" w:rsidR="00D51572" w:rsidRPr="00D51572" w:rsidRDefault="00D51572" w:rsidP="00D51572">
      <w:pPr>
        <w:pStyle w:val="Heading2"/>
        <w:rPr>
          <w:rFonts w:asciiTheme="minorHAnsi" w:eastAsia="Times New Roman" w:hAnsiTheme="minorHAnsi" w:cstheme="minorHAnsi"/>
        </w:rPr>
      </w:pPr>
    </w:p>
    <w:p w14:paraId="401927DB" w14:textId="3944AA7D" w:rsidR="006B079D" w:rsidRDefault="006B079D" w:rsidP="00D51572">
      <w:pPr>
        <w:pStyle w:val="Heading2"/>
        <w:rPr>
          <w:rFonts w:eastAsia="Times New Roman"/>
        </w:rPr>
      </w:pPr>
      <w:r w:rsidRPr="006B079D">
        <w:rPr>
          <w:rFonts w:eastAsia="Times New Roman"/>
        </w:rPr>
        <w:t>Disclaimer Statement</w:t>
      </w:r>
    </w:p>
    <w:p w14:paraId="4A18ECE3" w14:textId="77777777" w:rsidR="00D51572" w:rsidRPr="00D51572" w:rsidRDefault="00D51572" w:rsidP="00D51572"/>
    <w:p w14:paraId="201ABFFF" w14:textId="77777777" w:rsidR="006B079D" w:rsidRPr="006B079D" w:rsidRDefault="006B079D" w:rsidP="00D51572">
      <w:r w:rsidRPr="006B079D">
        <w:t>Changes to the course calendar may be made at the discretion of the professor, and students will be notified of any changes in class and/or via the Canvas Inbox conversations tool.</w:t>
      </w:r>
    </w:p>
    <w:p w14:paraId="1F6CF454" w14:textId="77777777" w:rsidR="00D13D33" w:rsidRDefault="00972989"/>
    <w:sectPr w:rsidR="00D13D33" w:rsidSect="00A86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C1A"/>
    <w:multiLevelType w:val="multilevel"/>
    <w:tmpl w:val="E6B4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F087A"/>
    <w:multiLevelType w:val="multilevel"/>
    <w:tmpl w:val="BCF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10431"/>
    <w:multiLevelType w:val="hybridMultilevel"/>
    <w:tmpl w:val="22B8614C"/>
    <w:lvl w:ilvl="0" w:tplc="015453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64282"/>
    <w:multiLevelType w:val="multilevel"/>
    <w:tmpl w:val="4C3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0024C"/>
    <w:multiLevelType w:val="hybridMultilevel"/>
    <w:tmpl w:val="B25A9764"/>
    <w:lvl w:ilvl="0" w:tplc="015453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9D"/>
    <w:rsid w:val="001515C0"/>
    <w:rsid w:val="00497091"/>
    <w:rsid w:val="00565ECC"/>
    <w:rsid w:val="00611517"/>
    <w:rsid w:val="00662EFD"/>
    <w:rsid w:val="006B079D"/>
    <w:rsid w:val="006C225B"/>
    <w:rsid w:val="008E5CC8"/>
    <w:rsid w:val="0093583E"/>
    <w:rsid w:val="00972989"/>
    <w:rsid w:val="00A86034"/>
    <w:rsid w:val="00D5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9679"/>
  <w15:chartTrackingRefBased/>
  <w15:docId w15:val="{9954C0E5-7213-5B49-8774-41102A8B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7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7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B079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079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7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079D"/>
    <w:rPr>
      <w:rFonts w:ascii="Times New Roman" w:eastAsia="Times New Roman" w:hAnsi="Times New Roman" w:cs="Times New Roman"/>
      <w:b/>
      <w:bCs/>
    </w:rPr>
  </w:style>
  <w:style w:type="character" w:styleId="Strong">
    <w:name w:val="Strong"/>
    <w:basedOn w:val="DefaultParagraphFont"/>
    <w:uiPriority w:val="22"/>
    <w:qFormat/>
    <w:rsid w:val="006B079D"/>
    <w:rPr>
      <w:b/>
      <w:bCs/>
    </w:rPr>
  </w:style>
  <w:style w:type="paragraph" w:styleId="NormalWeb">
    <w:name w:val="Normal (Web)"/>
    <w:basedOn w:val="Normal"/>
    <w:uiPriority w:val="99"/>
    <w:semiHidden/>
    <w:unhideWhenUsed/>
    <w:rsid w:val="006B07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B079D"/>
    <w:rPr>
      <w:color w:val="0000FF"/>
      <w:u w:val="single"/>
    </w:rPr>
  </w:style>
  <w:style w:type="character" w:styleId="Emphasis">
    <w:name w:val="Emphasis"/>
    <w:basedOn w:val="DefaultParagraphFont"/>
    <w:uiPriority w:val="20"/>
    <w:qFormat/>
    <w:rsid w:val="006B079D"/>
    <w:rPr>
      <w:i/>
      <w:iCs/>
    </w:rPr>
  </w:style>
  <w:style w:type="character" w:customStyle="1" w:styleId="screenreader-only">
    <w:name w:val="screenreader-only"/>
    <w:basedOn w:val="DefaultParagraphFont"/>
    <w:rsid w:val="006B079D"/>
  </w:style>
  <w:style w:type="character" w:customStyle="1" w:styleId="Heading1Char">
    <w:name w:val="Heading 1 Char"/>
    <w:basedOn w:val="DefaultParagraphFont"/>
    <w:link w:val="Heading1"/>
    <w:uiPriority w:val="9"/>
    <w:rsid w:val="006B07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79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B07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7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079D"/>
    <w:pPr>
      <w:ind w:left="720"/>
      <w:contextualSpacing/>
    </w:pPr>
  </w:style>
  <w:style w:type="table" w:styleId="TableGrid">
    <w:name w:val="Table Grid"/>
    <w:basedOn w:val="TableNormal"/>
    <w:uiPriority w:val="39"/>
    <w:rsid w:val="006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115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6115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00908">
      <w:bodyDiv w:val="1"/>
      <w:marLeft w:val="0"/>
      <w:marRight w:val="0"/>
      <w:marTop w:val="0"/>
      <w:marBottom w:val="0"/>
      <w:divBdr>
        <w:top w:val="none" w:sz="0" w:space="0" w:color="auto"/>
        <w:left w:val="none" w:sz="0" w:space="0" w:color="auto"/>
        <w:bottom w:val="none" w:sz="0" w:space="0" w:color="auto"/>
        <w:right w:val="none" w:sz="0" w:space="0" w:color="auto"/>
      </w:divBdr>
    </w:div>
    <w:div w:id="1487939333">
      <w:bodyDiv w:val="1"/>
      <w:marLeft w:val="0"/>
      <w:marRight w:val="0"/>
      <w:marTop w:val="0"/>
      <w:marBottom w:val="0"/>
      <w:divBdr>
        <w:top w:val="none" w:sz="0" w:space="0" w:color="auto"/>
        <w:left w:val="none" w:sz="0" w:space="0" w:color="auto"/>
        <w:bottom w:val="none" w:sz="0" w:space="0" w:color="auto"/>
        <w:right w:val="none" w:sz="0" w:space="0" w:color="auto"/>
      </w:divBdr>
      <w:divsChild>
        <w:div w:id="207380779">
          <w:marLeft w:val="0"/>
          <w:marRight w:val="0"/>
          <w:marTop w:val="0"/>
          <w:marBottom w:val="0"/>
          <w:divBdr>
            <w:top w:val="none" w:sz="0" w:space="0" w:color="auto"/>
            <w:left w:val="none" w:sz="0" w:space="0" w:color="auto"/>
            <w:bottom w:val="none" w:sz="0" w:space="0" w:color="auto"/>
            <w:right w:val="none" w:sz="0" w:space="0" w:color="auto"/>
          </w:divBdr>
        </w:div>
      </w:divsChild>
    </w:div>
    <w:div w:id="1768883126">
      <w:bodyDiv w:val="1"/>
      <w:marLeft w:val="0"/>
      <w:marRight w:val="0"/>
      <w:marTop w:val="0"/>
      <w:marBottom w:val="0"/>
      <w:divBdr>
        <w:top w:val="none" w:sz="0" w:space="0" w:color="auto"/>
        <w:left w:val="none" w:sz="0" w:space="0" w:color="auto"/>
        <w:bottom w:val="none" w:sz="0" w:space="0" w:color="auto"/>
        <w:right w:val="none" w:sz="0" w:space="0" w:color="auto"/>
      </w:divBdr>
    </w:div>
    <w:div w:id="1812674773">
      <w:bodyDiv w:val="1"/>
      <w:marLeft w:val="0"/>
      <w:marRight w:val="0"/>
      <w:marTop w:val="0"/>
      <w:marBottom w:val="0"/>
      <w:divBdr>
        <w:top w:val="none" w:sz="0" w:space="0" w:color="auto"/>
        <w:left w:val="none" w:sz="0" w:space="0" w:color="auto"/>
        <w:bottom w:val="none" w:sz="0" w:space="0" w:color="auto"/>
        <w:right w:val="none" w:sz="0" w:space="0" w:color="auto"/>
      </w:divBdr>
    </w:div>
    <w:div w:id="1956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quentjavascript.net/" TargetMode="External"/><Relationship Id="rId13" Type="http://schemas.openxmlformats.org/officeDocument/2006/relationships/hyperlink" Target="http://valenciacollege.edu/generalcounsel/policy/documents/Volume8/8-11-Academic-Dishonesty.pdf" TargetMode="External"/><Relationship Id="rId18" Type="http://schemas.openxmlformats.org/officeDocument/2006/relationships/hyperlink" Target="http://valenciacollege.edu/generalcounsel/policy/" TargetMode="External"/><Relationship Id="rId3" Type="http://schemas.openxmlformats.org/officeDocument/2006/relationships/settings" Target="settings.xml"/><Relationship Id="rId21" Type="http://schemas.openxmlformats.org/officeDocument/2006/relationships/hyperlink" Target="http://valenciacollege.edu/learning-support/" TargetMode="External"/><Relationship Id="rId7" Type="http://schemas.openxmlformats.org/officeDocument/2006/relationships/image" Target="media/image2.jpeg"/><Relationship Id="rId12" Type="http://schemas.openxmlformats.org/officeDocument/2006/relationships/hyperlink" Target="http://valenciacollege.edu/generalcounsel/policy/documents/Volume8/8-03-Student-Code-of-Conduct.pdf" TargetMode="External"/><Relationship Id="rId17" Type="http://schemas.openxmlformats.org/officeDocument/2006/relationships/hyperlink" Target="http://valenciacollege.edu/catalog/" TargetMode="External"/><Relationship Id="rId2" Type="http://schemas.openxmlformats.org/officeDocument/2006/relationships/styles" Target="styles.xml"/><Relationship Id="rId16" Type="http://schemas.openxmlformats.org/officeDocument/2006/relationships/hyperlink" Target="http://catalog.valenciacollege.edu/studentservices/baycarestudentassistanceservices/" TargetMode="External"/><Relationship Id="rId20" Type="http://schemas.openxmlformats.org/officeDocument/2006/relationships/hyperlink" Target="http://valenciacollege.edu/support/howto/documents/Valencia_Office-ProPlus-Instructions.pdf" TargetMode="External"/><Relationship Id="rId1" Type="http://schemas.openxmlformats.org/officeDocument/2006/relationships/numbering" Target="numbering.xml"/><Relationship Id="rId6" Type="http://schemas.openxmlformats.org/officeDocument/2006/relationships/hyperlink" Target="mailto:mpascuzzi1@valenciacollege.edu" TargetMode="Externa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image" Target="media/image1.jpg"/><Relationship Id="rId15" Type="http://schemas.openxmlformats.org/officeDocument/2006/relationships/hyperlink" Target="https://valenciacollege.edu/students/office-for-students-with-disabilities/" TargetMode="External"/><Relationship Id="rId23" Type="http://schemas.openxmlformats.org/officeDocument/2006/relationships/theme" Target="theme/theme1.xml"/><Relationship Id="rId10" Type="http://schemas.openxmlformats.org/officeDocument/2006/relationships/hyperlink" Target="http://catalog.valenciacollege.edu/academicpoliciesprocedures/classattendance/" TargetMode="External"/><Relationship Id="rId19" Type="http://schemas.openxmlformats.org/officeDocument/2006/relationships/hyperlink" Target="http://valenciacollege.edu/pdf/student-handbook.pdf" TargetMode="External"/><Relationship Id="rId4" Type="http://schemas.openxmlformats.org/officeDocument/2006/relationships/webSettings" Target="webSettings.xml"/><Relationship Id="rId9" Type="http://schemas.openxmlformats.org/officeDocument/2006/relationships/hyperlink" Target="https://valenciacollege.edu/academics/calendar/documents/2021-2022-academic-calendar-student-view.pdf" TargetMode="External"/><Relationship Id="rId14" Type="http://schemas.openxmlformats.org/officeDocument/2006/relationships/hyperlink" Target="http://valenciacollege.edu/o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Pascuzzi,Michael F,Jr</dc:creator>
  <cp:keywords/>
  <dc:description/>
  <cp:lastModifiedBy>Pascuzzi,Michael F,Jr</cp:lastModifiedBy>
  <cp:revision>3</cp:revision>
  <dcterms:created xsi:type="dcterms:W3CDTF">2021-02-01T03:39:00Z</dcterms:created>
  <dcterms:modified xsi:type="dcterms:W3CDTF">2022-01-10T02:40:00Z</dcterms:modified>
</cp:coreProperties>
</file>